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0B5" w:rsidRPr="00995876" w:rsidRDefault="007919A4">
      <w:pPr>
        <w:jc w:val="right"/>
        <w:rPr>
          <w:sz w:val="8"/>
          <w:szCs w:val="22"/>
          <w:lang w:val="en-GB"/>
        </w:rPr>
      </w:pPr>
      <w:r>
        <w:rPr>
          <w:noProof/>
          <w:lang w:val="en-US"/>
        </w:rPr>
        <w:drawing>
          <wp:anchor distT="0" distB="0" distL="114300" distR="114300" simplePos="0" relativeHeight="251655680" behindDoc="0" locked="0" layoutInCell="1" allowOverlap="1">
            <wp:simplePos x="0" y="0"/>
            <wp:positionH relativeFrom="column">
              <wp:posOffset>4551045</wp:posOffset>
            </wp:positionH>
            <wp:positionV relativeFrom="paragraph">
              <wp:posOffset>29845</wp:posOffset>
            </wp:positionV>
            <wp:extent cx="2056765" cy="610870"/>
            <wp:effectExtent l="0" t="0" r="0" b="0"/>
            <wp:wrapSquare wrapText="bothSides"/>
            <wp:docPr id="10" name="Picture 10" descr="CCICP logo -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CICP logo - CMY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56765" cy="610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20B5" w:rsidRPr="00190895" w:rsidRDefault="004D20B5">
      <w:pPr>
        <w:jc w:val="right"/>
        <w:rPr>
          <w:b/>
          <w:color w:val="000000"/>
          <w:sz w:val="22"/>
          <w:szCs w:val="22"/>
          <w:lang w:val="en-GB"/>
        </w:rPr>
      </w:pPr>
    </w:p>
    <w:p w:rsidR="004D20B5" w:rsidRPr="007667EA" w:rsidRDefault="004D20B5" w:rsidP="004D20B5">
      <w:pPr>
        <w:ind w:firstLine="1440"/>
        <w:jc w:val="right"/>
        <w:rPr>
          <w:sz w:val="6"/>
          <w:szCs w:val="22"/>
          <w:lang w:val="en-GB"/>
        </w:rPr>
      </w:pPr>
    </w:p>
    <w:p w:rsidR="006E1B6B" w:rsidRDefault="006E1B6B" w:rsidP="0052491B">
      <w:pPr>
        <w:jc w:val="center"/>
        <w:rPr>
          <w:sz w:val="22"/>
          <w:szCs w:val="22"/>
          <w:lang w:val="en-GB"/>
        </w:rPr>
      </w:pPr>
    </w:p>
    <w:p w:rsidR="006E1B6B" w:rsidRDefault="006E1B6B" w:rsidP="0052491B">
      <w:pPr>
        <w:jc w:val="center"/>
        <w:rPr>
          <w:sz w:val="22"/>
          <w:szCs w:val="22"/>
          <w:lang w:val="en-GB"/>
        </w:rPr>
      </w:pPr>
    </w:p>
    <w:p w:rsidR="006E1B6B" w:rsidRDefault="006E1B6B" w:rsidP="006E1B6B">
      <w:pPr>
        <w:jc w:val="center"/>
        <w:rPr>
          <w:sz w:val="22"/>
          <w:szCs w:val="22"/>
          <w:lang w:val="en-GB"/>
        </w:rPr>
      </w:pPr>
      <w:r>
        <w:rPr>
          <w:sz w:val="22"/>
          <w:szCs w:val="22"/>
          <w:lang w:val="en-GB"/>
        </w:rPr>
        <w:t xml:space="preserve">                </w:t>
      </w:r>
    </w:p>
    <w:p w:rsidR="00432E63" w:rsidRDefault="00E069F4" w:rsidP="006E1B6B">
      <w:pPr>
        <w:jc w:val="center"/>
        <w:rPr>
          <w:rFonts w:cs="Arial"/>
          <w:b/>
          <w:sz w:val="44"/>
          <w:szCs w:val="56"/>
          <w:lang w:val="en-GB"/>
        </w:rPr>
      </w:pPr>
      <w:r>
        <w:rPr>
          <w:rFonts w:cs="Arial"/>
          <w:b/>
          <w:sz w:val="44"/>
          <w:szCs w:val="56"/>
          <w:lang w:val="en-GB"/>
        </w:rPr>
        <w:t>Nantwich &amp; Rural</w:t>
      </w:r>
      <w:r w:rsidR="00E26C34">
        <w:rPr>
          <w:rFonts w:cs="Arial"/>
          <w:b/>
          <w:sz w:val="44"/>
          <w:szCs w:val="56"/>
          <w:lang w:val="en-GB"/>
        </w:rPr>
        <w:t xml:space="preserve"> Care Community Team</w:t>
      </w:r>
    </w:p>
    <w:p w:rsidR="000E0B23" w:rsidRPr="00A97B00" w:rsidRDefault="000E0B23" w:rsidP="003A0146">
      <w:pPr>
        <w:rPr>
          <w:rFonts w:cs="Arial"/>
          <w:b/>
          <w:sz w:val="44"/>
          <w:szCs w:val="56"/>
          <w:lang w:val="en-GB"/>
        </w:rPr>
      </w:pPr>
    </w:p>
    <w:p w:rsidR="004D20B5" w:rsidRDefault="00432E63" w:rsidP="00432E63">
      <w:pPr>
        <w:jc w:val="center"/>
        <w:rPr>
          <w:rFonts w:cs="Arial"/>
          <w:b/>
          <w:sz w:val="28"/>
          <w:szCs w:val="56"/>
          <w:lang w:val="en-GB"/>
        </w:rPr>
      </w:pPr>
      <w:r w:rsidRPr="00A97B00">
        <w:rPr>
          <w:rFonts w:cs="Arial"/>
          <w:b/>
          <w:sz w:val="28"/>
          <w:szCs w:val="56"/>
          <w:lang w:val="en-GB"/>
        </w:rPr>
        <w:t>Patient Information Leaflet</w:t>
      </w:r>
    </w:p>
    <w:p w:rsidR="00E26C34" w:rsidRDefault="00E26C34" w:rsidP="00432E63">
      <w:pPr>
        <w:jc w:val="center"/>
        <w:rPr>
          <w:rFonts w:cs="Arial"/>
          <w:b/>
          <w:sz w:val="28"/>
          <w:szCs w:val="56"/>
          <w:lang w:val="en-GB"/>
        </w:rPr>
      </w:pPr>
    </w:p>
    <w:p w:rsidR="00646CC0" w:rsidRDefault="00E26C34" w:rsidP="00432E63">
      <w:pPr>
        <w:jc w:val="center"/>
        <w:rPr>
          <w:rFonts w:cs="Arial"/>
          <w:b/>
          <w:sz w:val="28"/>
          <w:szCs w:val="56"/>
          <w:lang w:val="en-GB"/>
        </w:rPr>
      </w:pPr>
      <w:r>
        <w:rPr>
          <w:rFonts w:cs="Arial"/>
          <w:b/>
          <w:sz w:val="28"/>
          <w:szCs w:val="56"/>
          <w:lang w:val="en-GB"/>
        </w:rPr>
        <w:t xml:space="preserve">The </w:t>
      </w:r>
      <w:r w:rsidR="00E069F4">
        <w:rPr>
          <w:rFonts w:cs="Arial"/>
          <w:b/>
          <w:sz w:val="28"/>
          <w:szCs w:val="56"/>
          <w:lang w:val="en-GB"/>
        </w:rPr>
        <w:t>Nantwich &amp; Rural</w:t>
      </w:r>
      <w:r>
        <w:rPr>
          <w:rFonts w:cs="Arial"/>
          <w:b/>
          <w:sz w:val="28"/>
          <w:szCs w:val="56"/>
          <w:lang w:val="en-GB"/>
        </w:rPr>
        <w:t xml:space="preserve"> Care Co</w:t>
      </w:r>
      <w:r w:rsidR="00646CC0">
        <w:rPr>
          <w:rFonts w:cs="Arial"/>
          <w:b/>
          <w:sz w:val="28"/>
          <w:szCs w:val="56"/>
          <w:lang w:val="en-GB"/>
        </w:rPr>
        <w:t>mmunity consists of</w:t>
      </w:r>
      <w:r w:rsidR="009346A6">
        <w:rPr>
          <w:rFonts w:cs="Arial"/>
          <w:b/>
          <w:sz w:val="28"/>
          <w:szCs w:val="56"/>
          <w:lang w:val="en-GB"/>
        </w:rPr>
        <w:t>:</w:t>
      </w:r>
      <w:r w:rsidR="00646CC0">
        <w:rPr>
          <w:rFonts w:cs="Arial"/>
          <w:b/>
          <w:sz w:val="28"/>
          <w:szCs w:val="56"/>
          <w:lang w:val="en-GB"/>
        </w:rPr>
        <w:t xml:space="preserve"> </w:t>
      </w:r>
    </w:p>
    <w:p w:rsidR="009346A6" w:rsidRPr="00C24848" w:rsidRDefault="009346A6" w:rsidP="009346A6">
      <w:pPr>
        <w:pStyle w:val="ListParagraph"/>
        <w:jc w:val="center"/>
      </w:pPr>
      <w:r w:rsidRPr="00C24848">
        <w:t xml:space="preserve">District </w:t>
      </w:r>
      <w:r>
        <w:t>N</w:t>
      </w:r>
      <w:r w:rsidRPr="00C24848">
        <w:t>urses,</w:t>
      </w:r>
      <w:r>
        <w:t xml:space="preserve"> Community S</w:t>
      </w:r>
      <w:r w:rsidRPr="00C24848">
        <w:t xml:space="preserve">taff </w:t>
      </w:r>
      <w:r>
        <w:t>N</w:t>
      </w:r>
      <w:r w:rsidRPr="00C24848">
        <w:t>urses,</w:t>
      </w:r>
      <w:r>
        <w:t xml:space="preserve"> Assistant P</w:t>
      </w:r>
      <w:r w:rsidRPr="00C24848">
        <w:t>ractitioners</w:t>
      </w:r>
      <w:r>
        <w:t>, Health</w:t>
      </w:r>
      <w:r w:rsidRPr="00C24848">
        <w:t>care assistants</w:t>
      </w:r>
    </w:p>
    <w:p w:rsidR="009346A6" w:rsidRPr="00C24848" w:rsidRDefault="009346A6" w:rsidP="009346A6">
      <w:pPr>
        <w:pStyle w:val="ListParagraph"/>
        <w:jc w:val="center"/>
      </w:pPr>
      <w:r w:rsidRPr="00C24848">
        <w:t xml:space="preserve">Advanced </w:t>
      </w:r>
      <w:r>
        <w:t>C</w:t>
      </w:r>
      <w:r w:rsidRPr="00C24848">
        <w:t>ommunity</w:t>
      </w:r>
      <w:r>
        <w:t xml:space="preserve"> P</w:t>
      </w:r>
      <w:r w:rsidRPr="00C24848">
        <w:t>ractitioners</w:t>
      </w:r>
    </w:p>
    <w:p w:rsidR="009346A6" w:rsidRDefault="00075708" w:rsidP="009346A6">
      <w:pPr>
        <w:pStyle w:val="ListParagraph"/>
        <w:jc w:val="center"/>
      </w:pPr>
      <w:r>
        <w:t>Complex Case P</w:t>
      </w:r>
      <w:r w:rsidR="009346A6" w:rsidRPr="00C24848">
        <w:t>ractitioners</w:t>
      </w:r>
    </w:p>
    <w:p w:rsidR="00246066" w:rsidRPr="00246066" w:rsidRDefault="00246066" w:rsidP="00246066">
      <w:pPr>
        <w:pStyle w:val="ListParagraph"/>
        <w:jc w:val="center"/>
      </w:pPr>
      <w:r w:rsidRPr="00246066">
        <w:t>Physiotherapist, Occupational Therapists, Speech and Language Therapists and Therapy Assistants</w:t>
      </w:r>
    </w:p>
    <w:p w:rsidR="00296D0B" w:rsidRPr="009346A6" w:rsidRDefault="009346A6" w:rsidP="009346A6">
      <w:pPr>
        <w:pStyle w:val="ListParagraph"/>
        <w:jc w:val="center"/>
      </w:pPr>
      <w:r w:rsidRPr="00C24848">
        <w:t xml:space="preserve">Admin </w:t>
      </w:r>
      <w:r>
        <w:t>team</w:t>
      </w:r>
    </w:p>
    <w:p w:rsidR="00296D0B" w:rsidRPr="00646CC0" w:rsidRDefault="00296D0B" w:rsidP="003A0146">
      <w:pPr>
        <w:jc w:val="center"/>
        <w:rPr>
          <w:rFonts w:cs="Arial"/>
          <w:b/>
          <w:color w:val="FF0000"/>
          <w:sz w:val="32"/>
          <w:szCs w:val="32"/>
          <w:lang w:val="en-GB"/>
        </w:rPr>
      </w:pPr>
      <w:r w:rsidRPr="00646CC0">
        <w:rPr>
          <w:rFonts w:cs="Arial"/>
          <w:b/>
          <w:color w:val="FF0000"/>
          <w:sz w:val="32"/>
          <w:szCs w:val="32"/>
          <w:lang w:val="en-GB"/>
        </w:rPr>
        <w:t>Contact telephone number is</w:t>
      </w:r>
    </w:p>
    <w:p w:rsidR="00296D0B" w:rsidRPr="00646CC0" w:rsidRDefault="00296D0B" w:rsidP="00296D0B">
      <w:pPr>
        <w:jc w:val="center"/>
        <w:rPr>
          <w:rFonts w:cs="Arial"/>
          <w:b/>
          <w:color w:val="FF0000"/>
          <w:sz w:val="32"/>
          <w:szCs w:val="32"/>
          <w:lang w:val="en-GB"/>
        </w:rPr>
      </w:pPr>
      <w:r w:rsidRPr="00646CC0">
        <w:rPr>
          <w:rFonts w:cs="Arial"/>
          <w:b/>
          <w:color w:val="FF0000"/>
          <w:sz w:val="32"/>
          <w:szCs w:val="32"/>
          <w:lang w:val="en-GB"/>
        </w:rPr>
        <w:t xml:space="preserve">01270 </w:t>
      </w:r>
      <w:r w:rsidR="00E069F4">
        <w:rPr>
          <w:rFonts w:cs="Arial"/>
          <w:b/>
          <w:color w:val="FF0000"/>
          <w:sz w:val="32"/>
          <w:szCs w:val="32"/>
          <w:lang w:val="en-GB"/>
        </w:rPr>
        <w:t>2</w:t>
      </w:r>
      <w:r w:rsidR="00FF3341">
        <w:rPr>
          <w:rFonts w:cs="Arial"/>
          <w:b/>
          <w:color w:val="FF0000"/>
          <w:sz w:val="32"/>
          <w:szCs w:val="32"/>
          <w:lang w:val="en-GB"/>
        </w:rPr>
        <w:t>78430</w:t>
      </w:r>
    </w:p>
    <w:p w:rsidR="000E0B23" w:rsidRPr="00296D0B" w:rsidRDefault="000E0B23" w:rsidP="00296D0B">
      <w:pPr>
        <w:jc w:val="center"/>
        <w:rPr>
          <w:rFonts w:cs="Arial"/>
          <w:b/>
          <w:sz w:val="28"/>
          <w:szCs w:val="56"/>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0"/>
      </w:tblGrid>
      <w:tr w:rsidR="00296D0B" w:rsidRPr="00603FBB" w:rsidTr="00603FBB">
        <w:tc>
          <w:tcPr>
            <w:tcW w:w="10420" w:type="dxa"/>
            <w:shd w:val="clear" w:color="auto" w:fill="auto"/>
          </w:tcPr>
          <w:p w:rsidR="00296D0B" w:rsidRPr="00603FBB" w:rsidRDefault="000E0B23" w:rsidP="00603FBB">
            <w:pPr>
              <w:jc w:val="center"/>
              <w:rPr>
                <w:szCs w:val="24"/>
              </w:rPr>
            </w:pPr>
            <w:r w:rsidRPr="00603FBB">
              <w:rPr>
                <w:szCs w:val="24"/>
              </w:rPr>
              <w:t xml:space="preserve">Hours of working </w:t>
            </w:r>
          </w:p>
          <w:p w:rsidR="000E0B23" w:rsidRPr="00603FBB" w:rsidRDefault="000E0B23" w:rsidP="00603FBB">
            <w:pPr>
              <w:jc w:val="center"/>
              <w:rPr>
                <w:szCs w:val="24"/>
              </w:rPr>
            </w:pPr>
          </w:p>
          <w:p w:rsidR="00296D0B" w:rsidRPr="00603FBB" w:rsidRDefault="00296D0B" w:rsidP="00603FBB">
            <w:pPr>
              <w:jc w:val="center"/>
              <w:rPr>
                <w:b/>
                <w:szCs w:val="24"/>
              </w:rPr>
            </w:pPr>
            <w:r w:rsidRPr="00603FBB">
              <w:rPr>
                <w:b/>
                <w:szCs w:val="24"/>
              </w:rPr>
              <w:t>District Nurses/Community Staff Nurse</w:t>
            </w:r>
          </w:p>
          <w:p w:rsidR="00296D0B" w:rsidRPr="00603FBB" w:rsidRDefault="00296D0B" w:rsidP="00603FBB">
            <w:pPr>
              <w:jc w:val="center"/>
              <w:rPr>
                <w:szCs w:val="24"/>
              </w:rPr>
            </w:pPr>
            <w:r w:rsidRPr="00603FBB">
              <w:rPr>
                <w:szCs w:val="24"/>
              </w:rPr>
              <w:t>Monday to Sunday (including Bank Holidays) 8:00am – 5.00pm</w:t>
            </w:r>
          </w:p>
          <w:p w:rsidR="00296D0B" w:rsidRPr="00603FBB" w:rsidRDefault="000E0B23" w:rsidP="00603FBB">
            <w:pPr>
              <w:jc w:val="center"/>
              <w:rPr>
                <w:szCs w:val="24"/>
              </w:rPr>
            </w:pPr>
            <w:r w:rsidRPr="00603FBB">
              <w:rPr>
                <w:szCs w:val="24"/>
              </w:rPr>
              <w:t>*****</w:t>
            </w:r>
          </w:p>
          <w:p w:rsidR="00296D0B" w:rsidRPr="00603FBB" w:rsidRDefault="00296D0B" w:rsidP="00603FBB">
            <w:pPr>
              <w:jc w:val="center"/>
              <w:rPr>
                <w:b/>
                <w:szCs w:val="24"/>
              </w:rPr>
            </w:pPr>
            <w:r w:rsidRPr="00603FBB">
              <w:rPr>
                <w:b/>
                <w:szCs w:val="24"/>
              </w:rPr>
              <w:t xml:space="preserve">District Nurse Out of Hours Answerphone: </w:t>
            </w:r>
          </w:p>
          <w:p w:rsidR="00296D0B" w:rsidRPr="00603FBB" w:rsidRDefault="00296D0B" w:rsidP="00603FBB">
            <w:pPr>
              <w:jc w:val="center"/>
              <w:rPr>
                <w:szCs w:val="24"/>
              </w:rPr>
            </w:pPr>
            <w:r w:rsidRPr="00603FBB">
              <w:rPr>
                <w:szCs w:val="24"/>
              </w:rPr>
              <w:t>Monday to Sunday (including Bank Holidays) 5.00pm – 8.00am</w:t>
            </w:r>
          </w:p>
          <w:p w:rsidR="00296D0B" w:rsidRPr="00603FBB" w:rsidRDefault="00296D0B" w:rsidP="00603FBB">
            <w:pPr>
              <w:jc w:val="center"/>
              <w:rPr>
                <w:szCs w:val="24"/>
              </w:rPr>
            </w:pPr>
            <w:r w:rsidRPr="00603FBB">
              <w:rPr>
                <w:szCs w:val="24"/>
              </w:rPr>
              <w:t>Telephone number: 01270 275428</w:t>
            </w:r>
          </w:p>
          <w:p w:rsidR="00296D0B" w:rsidRPr="00603FBB" w:rsidRDefault="000E0B23" w:rsidP="00603FBB">
            <w:pPr>
              <w:jc w:val="center"/>
              <w:rPr>
                <w:szCs w:val="24"/>
              </w:rPr>
            </w:pPr>
            <w:r w:rsidRPr="00603FBB">
              <w:rPr>
                <w:szCs w:val="24"/>
              </w:rPr>
              <w:t>*****</w:t>
            </w:r>
          </w:p>
          <w:p w:rsidR="00296D0B" w:rsidRPr="00603FBB" w:rsidRDefault="00296D0B" w:rsidP="00603FBB">
            <w:pPr>
              <w:jc w:val="center"/>
              <w:rPr>
                <w:b/>
                <w:szCs w:val="24"/>
              </w:rPr>
            </w:pPr>
            <w:r w:rsidRPr="00603FBB">
              <w:rPr>
                <w:b/>
                <w:szCs w:val="24"/>
              </w:rPr>
              <w:t xml:space="preserve">Advanced Community and Complex Case Practitioners </w:t>
            </w:r>
          </w:p>
          <w:p w:rsidR="00296D0B" w:rsidRPr="00603FBB" w:rsidRDefault="00296D0B" w:rsidP="00603FBB">
            <w:pPr>
              <w:jc w:val="center"/>
              <w:rPr>
                <w:szCs w:val="24"/>
              </w:rPr>
            </w:pPr>
            <w:r w:rsidRPr="00603FBB">
              <w:rPr>
                <w:szCs w:val="24"/>
              </w:rPr>
              <w:t>Monday to Friday (excluding Bank Holidays) 8.30am – 4.30pm</w:t>
            </w:r>
          </w:p>
          <w:p w:rsidR="00296D0B" w:rsidRPr="00603FBB" w:rsidRDefault="000E0B23" w:rsidP="00603FBB">
            <w:pPr>
              <w:jc w:val="center"/>
              <w:rPr>
                <w:szCs w:val="24"/>
              </w:rPr>
            </w:pPr>
            <w:r w:rsidRPr="00603FBB">
              <w:rPr>
                <w:szCs w:val="24"/>
              </w:rPr>
              <w:t>******</w:t>
            </w:r>
          </w:p>
          <w:p w:rsidR="00296D0B" w:rsidRPr="004B4FE3" w:rsidRDefault="00392C74" w:rsidP="00603FBB">
            <w:pPr>
              <w:jc w:val="center"/>
              <w:rPr>
                <w:b/>
                <w:szCs w:val="24"/>
              </w:rPr>
            </w:pPr>
            <w:r w:rsidRPr="004B4FE3">
              <w:rPr>
                <w:b/>
                <w:szCs w:val="24"/>
              </w:rPr>
              <w:t>Physio</w:t>
            </w:r>
            <w:r w:rsidR="00865DA2" w:rsidRPr="004B4FE3">
              <w:rPr>
                <w:b/>
                <w:szCs w:val="24"/>
              </w:rPr>
              <w:t>therapy</w:t>
            </w:r>
            <w:r w:rsidRPr="004B4FE3">
              <w:rPr>
                <w:b/>
                <w:szCs w:val="24"/>
              </w:rPr>
              <w:t xml:space="preserve">, Occupational </w:t>
            </w:r>
            <w:r w:rsidR="00865DA2" w:rsidRPr="004B4FE3">
              <w:rPr>
                <w:b/>
                <w:szCs w:val="24"/>
              </w:rPr>
              <w:t xml:space="preserve">Therapy </w:t>
            </w:r>
            <w:r w:rsidRPr="004B4FE3">
              <w:rPr>
                <w:b/>
                <w:szCs w:val="24"/>
              </w:rPr>
              <w:t xml:space="preserve">and Speech and Language </w:t>
            </w:r>
            <w:r w:rsidR="00865DA2" w:rsidRPr="004B4FE3">
              <w:rPr>
                <w:b/>
                <w:szCs w:val="24"/>
              </w:rPr>
              <w:t>Therapy</w:t>
            </w:r>
          </w:p>
          <w:p w:rsidR="009F4D3B" w:rsidRPr="00603FBB" w:rsidRDefault="009F4D3B" w:rsidP="009F4D3B">
            <w:pPr>
              <w:jc w:val="center"/>
              <w:rPr>
                <w:szCs w:val="24"/>
              </w:rPr>
            </w:pPr>
            <w:r w:rsidRPr="00603FBB">
              <w:rPr>
                <w:szCs w:val="24"/>
              </w:rPr>
              <w:t xml:space="preserve">Monday to Friday (excluding Bank Holidays) 8.30am – </w:t>
            </w:r>
            <w:r>
              <w:rPr>
                <w:szCs w:val="24"/>
              </w:rPr>
              <w:t>5.00</w:t>
            </w:r>
            <w:r w:rsidRPr="00603FBB">
              <w:rPr>
                <w:szCs w:val="24"/>
              </w:rPr>
              <w:t>pm</w:t>
            </w:r>
          </w:p>
          <w:p w:rsidR="00497BD0" w:rsidRPr="00603FBB" w:rsidRDefault="007919A4" w:rsidP="00603FBB">
            <w:pPr>
              <w:jc w:val="center"/>
              <w:rPr>
                <w:szCs w:val="24"/>
              </w:rPr>
            </w:pPr>
            <w:r w:rsidRPr="00603FBB">
              <w:rPr>
                <w:noProof/>
                <w:szCs w:val="24"/>
                <w:lang w:val="en-US"/>
              </w:rPr>
              <w:drawing>
                <wp:anchor distT="0" distB="0" distL="114300" distR="114300" simplePos="0" relativeHeight="251656704" behindDoc="1" locked="0" layoutInCell="1" allowOverlap="1">
                  <wp:simplePos x="0" y="0"/>
                  <wp:positionH relativeFrom="column">
                    <wp:posOffset>5403215</wp:posOffset>
                  </wp:positionH>
                  <wp:positionV relativeFrom="paragraph">
                    <wp:posOffset>33655</wp:posOffset>
                  </wp:positionV>
                  <wp:extent cx="1035050" cy="1163955"/>
                  <wp:effectExtent l="0" t="0" r="0" b="0"/>
                  <wp:wrapSquare wrapText="bothSides"/>
                  <wp:docPr id="49" name="Picture 1" descr="Image result for 111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111 servic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5050" cy="1163955"/>
                          </a:xfrm>
                          <a:prstGeom prst="rect">
                            <a:avLst/>
                          </a:prstGeom>
                          <a:noFill/>
                          <a:ln>
                            <a:noFill/>
                          </a:ln>
                        </pic:spPr>
                      </pic:pic>
                    </a:graphicData>
                  </a:graphic>
                  <wp14:sizeRelH relativeFrom="page">
                    <wp14:pctWidth>0</wp14:pctWidth>
                  </wp14:sizeRelH>
                  <wp14:sizeRelV relativeFrom="page">
                    <wp14:pctHeight>0</wp14:pctHeight>
                  </wp14:sizeRelV>
                </wp:anchor>
              </w:drawing>
            </w:r>
            <w:r w:rsidR="00264E68" w:rsidRPr="00603FBB">
              <w:rPr>
                <w:szCs w:val="24"/>
              </w:rPr>
              <w:t xml:space="preserve">                          </w:t>
            </w:r>
            <w:r w:rsidR="00497BD0" w:rsidRPr="00603FBB">
              <w:rPr>
                <w:szCs w:val="24"/>
              </w:rPr>
              <w:t>******</w:t>
            </w:r>
          </w:p>
          <w:p w:rsidR="00497BD0" w:rsidRPr="00603FBB" w:rsidRDefault="00264E68" w:rsidP="00603FBB">
            <w:pPr>
              <w:tabs>
                <w:tab w:val="left" w:pos="6774"/>
              </w:tabs>
              <w:jc w:val="center"/>
              <w:rPr>
                <w:b/>
                <w:sz w:val="22"/>
                <w:szCs w:val="28"/>
                <w:lang w:val="en-GB"/>
              </w:rPr>
            </w:pPr>
            <w:r w:rsidRPr="00603FBB">
              <w:rPr>
                <w:b/>
                <w:sz w:val="22"/>
                <w:szCs w:val="28"/>
                <w:lang w:val="en-GB"/>
              </w:rPr>
              <w:t xml:space="preserve">                              </w:t>
            </w:r>
            <w:r w:rsidR="00497BD0" w:rsidRPr="00603FBB">
              <w:rPr>
                <w:b/>
                <w:sz w:val="22"/>
                <w:szCs w:val="28"/>
                <w:lang w:val="en-GB"/>
              </w:rPr>
              <w:t>GP Emergency Service</w:t>
            </w:r>
          </w:p>
          <w:p w:rsidR="00497BD0" w:rsidRPr="00603FBB" w:rsidRDefault="00497BD0" w:rsidP="00603FBB">
            <w:pPr>
              <w:tabs>
                <w:tab w:val="left" w:pos="6774"/>
              </w:tabs>
              <w:jc w:val="center"/>
              <w:rPr>
                <w:b/>
                <w:sz w:val="22"/>
                <w:szCs w:val="28"/>
                <w:lang w:val="en-GB"/>
              </w:rPr>
            </w:pPr>
          </w:p>
          <w:p w:rsidR="00497BD0" w:rsidRPr="00603FBB" w:rsidRDefault="00497BD0" w:rsidP="00642669">
            <w:pPr>
              <w:rPr>
                <w:szCs w:val="24"/>
              </w:rPr>
            </w:pPr>
            <w:r w:rsidRPr="00603FBB">
              <w:rPr>
                <w:szCs w:val="24"/>
              </w:rPr>
              <w:t>If you require a GP between 6.30pm – 8.00am Mon-Fri, weekends and Bank Holidays then telephone 111.</w:t>
            </w:r>
          </w:p>
          <w:p w:rsidR="00497BD0" w:rsidRPr="00603FBB" w:rsidRDefault="00497BD0" w:rsidP="00603FBB">
            <w:pPr>
              <w:jc w:val="center"/>
              <w:rPr>
                <w:szCs w:val="24"/>
              </w:rPr>
            </w:pPr>
          </w:p>
          <w:p w:rsidR="00497BD0" w:rsidRPr="00603FBB" w:rsidRDefault="00497BD0" w:rsidP="00603FBB">
            <w:pPr>
              <w:jc w:val="center"/>
              <w:rPr>
                <w:szCs w:val="24"/>
              </w:rPr>
            </w:pPr>
          </w:p>
        </w:tc>
      </w:tr>
    </w:tbl>
    <w:p w:rsidR="006C787C" w:rsidRDefault="006C787C" w:rsidP="000E0B23">
      <w:pPr>
        <w:rPr>
          <w:szCs w:val="24"/>
          <w:lang w:val="en-GB"/>
        </w:rPr>
      </w:pPr>
    </w:p>
    <w:p w:rsidR="009346A6" w:rsidRPr="000E0B23" w:rsidRDefault="009346A6" w:rsidP="000E0B23">
      <w:pPr>
        <w:rPr>
          <w:szCs w:val="24"/>
          <w:lang w:val="en-GB"/>
        </w:rPr>
      </w:pPr>
    </w:p>
    <w:p w:rsidR="006C787C" w:rsidRPr="00A625C6" w:rsidRDefault="006C787C" w:rsidP="006C787C">
      <w:pPr>
        <w:framePr w:hSpace="180" w:wrap="around" w:vAnchor="text" w:hAnchor="page" w:x="868" w:y="354"/>
        <w:jc w:val="center"/>
        <w:rPr>
          <w:szCs w:val="24"/>
          <w:lang w:val="en-GB"/>
        </w:rPr>
      </w:pPr>
    </w:p>
    <w:p w:rsidR="000E0B23" w:rsidRPr="009346A6" w:rsidRDefault="00392C74" w:rsidP="009346A6">
      <w:pPr>
        <w:jc w:val="center"/>
        <w:rPr>
          <w:color w:val="FF0000"/>
          <w:szCs w:val="24"/>
          <w:lang w:val="en-GB"/>
        </w:rPr>
      </w:pPr>
      <w:r w:rsidRPr="009346A6">
        <w:rPr>
          <w:color w:val="FF0000"/>
          <w:szCs w:val="24"/>
          <w:lang w:val="en-GB"/>
        </w:rPr>
        <w:t xml:space="preserve">If you have any concerns re your care, please call 01270 </w:t>
      </w:r>
      <w:r w:rsidR="00FF3341">
        <w:rPr>
          <w:color w:val="FF0000"/>
          <w:szCs w:val="24"/>
          <w:lang w:val="en-GB"/>
        </w:rPr>
        <w:t>278430</w:t>
      </w:r>
      <w:r w:rsidRPr="009346A6">
        <w:rPr>
          <w:color w:val="FF0000"/>
          <w:szCs w:val="24"/>
          <w:lang w:val="en-GB"/>
        </w:rPr>
        <w:t xml:space="preserve"> the first instance and </w:t>
      </w:r>
      <w:r w:rsidR="009346A6" w:rsidRPr="009346A6">
        <w:rPr>
          <w:color w:val="FF0000"/>
          <w:szCs w:val="24"/>
          <w:lang w:val="en-GB"/>
        </w:rPr>
        <w:t>we will put you in contact with the appropriate team leader</w:t>
      </w:r>
    </w:p>
    <w:p w:rsidR="00646CC0" w:rsidRDefault="00646CC0" w:rsidP="00296D0B">
      <w:pPr>
        <w:jc w:val="both"/>
        <w:rPr>
          <w:szCs w:val="24"/>
          <w:lang w:val="en-GB"/>
        </w:rPr>
      </w:pPr>
    </w:p>
    <w:p w:rsidR="000E0B23" w:rsidRDefault="000E0B23" w:rsidP="00296D0B">
      <w:pPr>
        <w:jc w:val="both"/>
        <w:rPr>
          <w:szCs w:val="24"/>
          <w:lang w:val="en-GB"/>
        </w:rPr>
      </w:pPr>
    </w:p>
    <w:p w:rsidR="000E0B23" w:rsidRDefault="000E0B23" w:rsidP="00296D0B">
      <w:pPr>
        <w:jc w:val="both"/>
        <w:rPr>
          <w:szCs w:val="24"/>
          <w:lang w:val="en-GB"/>
        </w:rPr>
      </w:pPr>
    </w:p>
    <w:p w:rsidR="000E0B23" w:rsidRDefault="000E0B23" w:rsidP="00296D0B">
      <w:pPr>
        <w:jc w:val="both"/>
        <w:rPr>
          <w:szCs w:val="24"/>
          <w:lang w:val="en-GB"/>
        </w:rPr>
      </w:pPr>
    </w:p>
    <w:p w:rsidR="000E0B23" w:rsidRDefault="000E0B23" w:rsidP="00296D0B">
      <w:pPr>
        <w:jc w:val="both"/>
        <w:rPr>
          <w:szCs w:val="24"/>
          <w:lang w:val="en-GB"/>
        </w:rPr>
      </w:pPr>
    </w:p>
    <w:p w:rsidR="000E0B23" w:rsidRDefault="000E0B23" w:rsidP="00296D0B">
      <w:pPr>
        <w:jc w:val="both"/>
        <w:rPr>
          <w:szCs w:val="24"/>
          <w:lang w:val="en-GB"/>
        </w:rPr>
      </w:pPr>
    </w:p>
    <w:p w:rsidR="000E0B23" w:rsidRDefault="000E0B23" w:rsidP="00296D0B">
      <w:pPr>
        <w:jc w:val="both"/>
        <w:rPr>
          <w:szCs w:val="24"/>
          <w:lang w:val="en-GB"/>
        </w:rPr>
      </w:pPr>
    </w:p>
    <w:p w:rsidR="000E0B23" w:rsidRDefault="000E0B23" w:rsidP="00296D0B">
      <w:pPr>
        <w:jc w:val="both"/>
        <w:rPr>
          <w:szCs w:val="24"/>
          <w:lang w:val="en-GB"/>
        </w:rPr>
      </w:pPr>
    </w:p>
    <w:p w:rsidR="000E0B23" w:rsidRPr="00DC7BD3" w:rsidRDefault="000E0B23" w:rsidP="00296D0B">
      <w:pPr>
        <w:jc w:val="both"/>
        <w:rPr>
          <w:b/>
          <w:szCs w:val="24"/>
          <w:lang w:val="en-GB"/>
        </w:rPr>
      </w:pPr>
    </w:p>
    <w:p w:rsidR="000E0B23" w:rsidRPr="00DC7BD3" w:rsidRDefault="000E0B23" w:rsidP="00296D0B">
      <w:pPr>
        <w:jc w:val="both"/>
        <w:rPr>
          <w:b/>
          <w:szCs w:val="24"/>
          <w:lang w:val="en-GB"/>
        </w:rPr>
      </w:pPr>
    </w:p>
    <w:p w:rsidR="000E0B23" w:rsidRDefault="000E0B23" w:rsidP="00296D0B">
      <w:pPr>
        <w:jc w:val="both"/>
        <w:rPr>
          <w:szCs w:val="24"/>
          <w:lang w:val="en-GB"/>
        </w:rPr>
      </w:pPr>
    </w:p>
    <w:p w:rsidR="000E0B23" w:rsidRDefault="000E0B23" w:rsidP="00296D0B">
      <w:pPr>
        <w:jc w:val="both"/>
        <w:rPr>
          <w:szCs w:val="24"/>
          <w:lang w:val="en-GB"/>
        </w:rPr>
      </w:pPr>
    </w:p>
    <w:p w:rsidR="000E0B23" w:rsidRPr="00815DB1" w:rsidRDefault="000E0B23" w:rsidP="000E0B23">
      <w:pPr>
        <w:rPr>
          <w:sz w:val="20"/>
        </w:rPr>
      </w:pPr>
    </w:p>
    <w:p w:rsidR="000E0B23" w:rsidRDefault="000E0B23" w:rsidP="00296D0B">
      <w:pPr>
        <w:jc w:val="both"/>
        <w:rPr>
          <w:szCs w:val="24"/>
          <w:lang w:val="en-GB"/>
        </w:rPr>
      </w:pPr>
    </w:p>
    <w:p w:rsidR="000E0B23" w:rsidRPr="00296D0B" w:rsidRDefault="000E0B23" w:rsidP="00873991">
      <w:pPr>
        <w:rPr>
          <w:szCs w:val="24"/>
          <w:lang w:val="en-GB"/>
        </w:rPr>
      </w:pPr>
      <w:r w:rsidRPr="00815DB1">
        <w:rPr>
          <w:b/>
          <w:sz w:val="20"/>
          <w:szCs w:val="24"/>
          <w:lang w:val="en-GB"/>
        </w:rPr>
        <w:t xml:space="preserve">Who </w:t>
      </w:r>
      <w:r>
        <w:rPr>
          <w:b/>
          <w:sz w:val="20"/>
          <w:szCs w:val="24"/>
          <w:lang w:val="en-GB"/>
        </w:rPr>
        <w:t xml:space="preserve">is in your </w:t>
      </w:r>
      <w:r w:rsidR="00E069F4">
        <w:rPr>
          <w:b/>
          <w:sz w:val="20"/>
          <w:szCs w:val="24"/>
          <w:lang w:val="en-GB"/>
        </w:rPr>
        <w:t>Nantwich &amp; Rural</w:t>
      </w:r>
      <w:r>
        <w:rPr>
          <w:b/>
          <w:sz w:val="20"/>
          <w:szCs w:val="24"/>
          <w:lang w:val="en-GB"/>
        </w:rPr>
        <w:t xml:space="preserve"> Care Community </w:t>
      </w:r>
      <w:r w:rsidR="00565B75">
        <w:rPr>
          <w:b/>
          <w:sz w:val="20"/>
          <w:szCs w:val="24"/>
          <w:lang w:val="en-GB"/>
        </w:rPr>
        <w:t>Team?</w:t>
      </w:r>
    </w:p>
    <w:p w:rsidR="000E0B23" w:rsidRPr="00815DB1" w:rsidRDefault="000E0B23" w:rsidP="000E0B23">
      <w:pPr>
        <w:rPr>
          <w:b/>
          <w:sz w:val="20"/>
          <w:szCs w:val="24"/>
          <w:lang w:val="en-GB"/>
        </w:rPr>
      </w:pPr>
    </w:p>
    <w:p w:rsidR="000E0B23" w:rsidRPr="00815DB1" w:rsidRDefault="000E0B23" w:rsidP="000E0B23">
      <w:pPr>
        <w:rPr>
          <w:sz w:val="20"/>
          <w:szCs w:val="24"/>
          <w:lang w:val="en-GB"/>
        </w:rPr>
      </w:pPr>
      <w:r w:rsidRPr="00815DB1">
        <w:rPr>
          <w:sz w:val="20"/>
          <w:szCs w:val="24"/>
          <w:lang w:val="en-GB"/>
        </w:rPr>
        <w:t xml:space="preserve">The team consists of: </w:t>
      </w:r>
      <w:r w:rsidR="004E5AB9">
        <w:rPr>
          <w:sz w:val="20"/>
          <w:szCs w:val="24"/>
          <w:lang w:val="en-GB"/>
        </w:rPr>
        <w:t xml:space="preserve">Nurse and Therapy managers, </w:t>
      </w:r>
      <w:r w:rsidRPr="00815DB1">
        <w:rPr>
          <w:sz w:val="20"/>
          <w:szCs w:val="24"/>
          <w:lang w:val="en-GB"/>
        </w:rPr>
        <w:t>District Nurses, Advanced Community Practitioners, Complex Case Practitioners, Assistant Practitioner, Health Care Assistants</w:t>
      </w:r>
      <w:r>
        <w:rPr>
          <w:sz w:val="20"/>
          <w:szCs w:val="24"/>
          <w:lang w:val="en-GB"/>
        </w:rPr>
        <w:t xml:space="preserve">, </w:t>
      </w:r>
      <w:r w:rsidR="009F4D3B" w:rsidRPr="00EA79B0">
        <w:rPr>
          <w:sz w:val="20"/>
          <w:szCs w:val="24"/>
          <w:lang w:val="en-GB"/>
        </w:rPr>
        <w:t xml:space="preserve">Physiotherapists, Occupational Therapists Speech and Language </w:t>
      </w:r>
      <w:r w:rsidRPr="00EA79B0">
        <w:rPr>
          <w:sz w:val="20"/>
          <w:szCs w:val="24"/>
          <w:lang w:val="en-GB"/>
        </w:rPr>
        <w:t>Therapists</w:t>
      </w:r>
      <w:r w:rsidR="009F4D3B" w:rsidRPr="00EA79B0">
        <w:rPr>
          <w:sz w:val="20"/>
          <w:szCs w:val="24"/>
          <w:lang w:val="en-GB"/>
        </w:rPr>
        <w:t xml:space="preserve">, Therapy Assistants </w:t>
      </w:r>
      <w:r w:rsidR="009F4D3B">
        <w:rPr>
          <w:sz w:val="20"/>
          <w:szCs w:val="24"/>
          <w:lang w:val="en-GB"/>
        </w:rPr>
        <w:t>and</w:t>
      </w:r>
      <w:r w:rsidRPr="00815DB1">
        <w:rPr>
          <w:sz w:val="20"/>
          <w:szCs w:val="24"/>
          <w:lang w:val="en-GB"/>
        </w:rPr>
        <w:t xml:space="preserve"> Administration Assistant</w:t>
      </w:r>
      <w:r>
        <w:rPr>
          <w:sz w:val="20"/>
          <w:szCs w:val="24"/>
          <w:lang w:val="en-GB"/>
        </w:rPr>
        <w:t>s</w:t>
      </w:r>
      <w:r w:rsidRPr="00815DB1">
        <w:rPr>
          <w:sz w:val="20"/>
          <w:szCs w:val="24"/>
          <w:lang w:val="en-GB"/>
        </w:rPr>
        <w:t xml:space="preserve">.  They work closely with other members of the Primary Care Team </w:t>
      </w:r>
      <w:r>
        <w:rPr>
          <w:sz w:val="20"/>
          <w:szCs w:val="24"/>
          <w:lang w:val="en-GB"/>
        </w:rPr>
        <w:t>e.g.</w:t>
      </w:r>
      <w:r w:rsidRPr="00815DB1">
        <w:rPr>
          <w:sz w:val="20"/>
          <w:szCs w:val="24"/>
          <w:lang w:val="en-GB"/>
        </w:rPr>
        <w:t xml:space="preserve"> your GP, social services and the hospital teams. They care for patients who have a health problem or condition that requires an as</w:t>
      </w:r>
      <w:r>
        <w:rPr>
          <w:sz w:val="20"/>
          <w:szCs w:val="24"/>
          <w:lang w:val="en-GB"/>
        </w:rPr>
        <w:t>sessment by a District Nurse, Advanced Community Practitioner</w:t>
      </w:r>
      <w:r w:rsidR="003146B2">
        <w:rPr>
          <w:sz w:val="20"/>
          <w:szCs w:val="24"/>
          <w:lang w:val="en-GB"/>
        </w:rPr>
        <w:t>, Complex Case Practitioner</w:t>
      </w:r>
      <w:r>
        <w:rPr>
          <w:sz w:val="20"/>
          <w:szCs w:val="24"/>
          <w:lang w:val="en-GB"/>
        </w:rPr>
        <w:t xml:space="preserve"> or Therapist.</w:t>
      </w:r>
    </w:p>
    <w:p w:rsidR="000E0B23" w:rsidRPr="00815DB1" w:rsidRDefault="000E0B23" w:rsidP="000E0B23">
      <w:pPr>
        <w:rPr>
          <w:sz w:val="20"/>
          <w:szCs w:val="24"/>
          <w:lang w:val="en-GB"/>
        </w:rPr>
      </w:pPr>
    </w:p>
    <w:p w:rsidR="000E0B23" w:rsidRDefault="000E0B23" w:rsidP="000E0B23">
      <w:pPr>
        <w:rPr>
          <w:sz w:val="20"/>
          <w:szCs w:val="24"/>
          <w:lang w:val="en-GB"/>
        </w:rPr>
      </w:pPr>
      <w:r w:rsidRPr="00815DB1">
        <w:rPr>
          <w:sz w:val="20"/>
          <w:szCs w:val="24"/>
          <w:lang w:val="en-GB"/>
        </w:rPr>
        <w:t xml:space="preserve">A member of the </w:t>
      </w:r>
      <w:r w:rsidR="00E069F4">
        <w:rPr>
          <w:sz w:val="20"/>
          <w:szCs w:val="24"/>
          <w:lang w:val="en-GB"/>
        </w:rPr>
        <w:t>Nantwich &amp; Rural</w:t>
      </w:r>
      <w:r w:rsidR="00565B75">
        <w:rPr>
          <w:sz w:val="20"/>
          <w:szCs w:val="24"/>
          <w:lang w:val="en-GB"/>
        </w:rPr>
        <w:t xml:space="preserve"> Care Community</w:t>
      </w:r>
      <w:r w:rsidRPr="00815DB1">
        <w:rPr>
          <w:sz w:val="20"/>
          <w:szCs w:val="24"/>
          <w:lang w:val="en-GB"/>
        </w:rPr>
        <w:t xml:space="preserve"> Team will assess your condition and plan a suitable programme with you. Please feel free to ask questions and discuss your plan of care.</w:t>
      </w:r>
    </w:p>
    <w:p w:rsidR="00F00FC2" w:rsidRDefault="00F00FC2" w:rsidP="000E0B23">
      <w:pPr>
        <w:rPr>
          <w:sz w:val="20"/>
          <w:szCs w:val="24"/>
          <w:lang w:val="en-GB"/>
        </w:rPr>
      </w:pPr>
    </w:p>
    <w:p w:rsidR="000E0B23" w:rsidRPr="00815DB1" w:rsidRDefault="000E0B23" w:rsidP="000E0B23">
      <w:pPr>
        <w:rPr>
          <w:b/>
          <w:sz w:val="20"/>
          <w:szCs w:val="24"/>
          <w:lang w:val="en-GB"/>
        </w:rPr>
      </w:pPr>
      <w:r w:rsidRPr="00815DB1">
        <w:rPr>
          <w:b/>
          <w:sz w:val="20"/>
          <w:szCs w:val="24"/>
          <w:lang w:val="en-GB"/>
        </w:rPr>
        <w:t xml:space="preserve">The </w:t>
      </w:r>
      <w:r w:rsidR="00E069F4">
        <w:rPr>
          <w:b/>
          <w:sz w:val="20"/>
          <w:szCs w:val="24"/>
          <w:lang w:val="en-GB"/>
        </w:rPr>
        <w:t>Nantwich &amp; Rural</w:t>
      </w:r>
      <w:r w:rsidR="00565B75">
        <w:rPr>
          <w:b/>
          <w:sz w:val="20"/>
          <w:szCs w:val="24"/>
          <w:lang w:val="en-GB"/>
        </w:rPr>
        <w:t xml:space="preserve"> Care </w:t>
      </w:r>
      <w:r w:rsidRPr="00815DB1">
        <w:rPr>
          <w:b/>
          <w:sz w:val="20"/>
          <w:szCs w:val="24"/>
          <w:lang w:val="en-GB"/>
        </w:rPr>
        <w:t xml:space="preserve">Community </w:t>
      </w:r>
      <w:r w:rsidR="00565B75">
        <w:rPr>
          <w:b/>
          <w:sz w:val="20"/>
          <w:szCs w:val="24"/>
          <w:lang w:val="en-GB"/>
        </w:rPr>
        <w:t>T</w:t>
      </w:r>
      <w:r w:rsidRPr="00815DB1">
        <w:rPr>
          <w:b/>
          <w:sz w:val="20"/>
          <w:szCs w:val="24"/>
          <w:lang w:val="en-GB"/>
        </w:rPr>
        <w:t>eam aims to:</w:t>
      </w:r>
    </w:p>
    <w:p w:rsidR="009346A6" w:rsidRPr="00EA79B0" w:rsidRDefault="000E0B23" w:rsidP="000E0B23">
      <w:pPr>
        <w:numPr>
          <w:ilvl w:val="0"/>
          <w:numId w:val="7"/>
        </w:numPr>
        <w:rPr>
          <w:sz w:val="20"/>
          <w:szCs w:val="24"/>
          <w:lang w:val="en-GB"/>
        </w:rPr>
      </w:pPr>
      <w:r w:rsidRPr="009346A6">
        <w:rPr>
          <w:sz w:val="20"/>
          <w:szCs w:val="24"/>
          <w:lang w:val="en-GB"/>
        </w:rPr>
        <w:t>Provide support and education for patients with long-term conditions</w:t>
      </w:r>
      <w:r w:rsidR="004E5AB9" w:rsidRPr="009346A6">
        <w:rPr>
          <w:sz w:val="20"/>
          <w:szCs w:val="24"/>
          <w:lang w:val="en-GB"/>
        </w:rPr>
        <w:t xml:space="preserve">, </w:t>
      </w:r>
      <w:r w:rsidR="009346A6" w:rsidRPr="009346A6">
        <w:rPr>
          <w:sz w:val="20"/>
          <w:szCs w:val="24"/>
          <w:lang w:val="en-GB"/>
        </w:rPr>
        <w:t xml:space="preserve">nursing care needs </w:t>
      </w:r>
      <w:r w:rsidR="009F4D3B">
        <w:rPr>
          <w:sz w:val="20"/>
          <w:szCs w:val="24"/>
          <w:lang w:val="en-GB"/>
        </w:rPr>
        <w:t xml:space="preserve">and </w:t>
      </w:r>
      <w:r w:rsidR="009F4D3B" w:rsidRPr="00EA79B0">
        <w:rPr>
          <w:sz w:val="20"/>
          <w:szCs w:val="24"/>
          <w:lang w:val="en-GB"/>
        </w:rPr>
        <w:t>to provide therapy input to enable people to improve the quality of their lives by providing therapies in their home environment.</w:t>
      </w:r>
    </w:p>
    <w:p w:rsidR="000E0B23" w:rsidRPr="009346A6" w:rsidRDefault="000E0B23" w:rsidP="000E0B23">
      <w:pPr>
        <w:numPr>
          <w:ilvl w:val="0"/>
          <w:numId w:val="7"/>
        </w:numPr>
        <w:rPr>
          <w:sz w:val="20"/>
          <w:szCs w:val="24"/>
          <w:lang w:val="en-GB"/>
        </w:rPr>
      </w:pPr>
      <w:r w:rsidRPr="009346A6">
        <w:rPr>
          <w:sz w:val="20"/>
          <w:szCs w:val="24"/>
          <w:lang w:val="en-GB"/>
        </w:rPr>
        <w:t>Be an on-going point of contact to assist you in leading a healthy life, improving independence and quality of life.</w:t>
      </w:r>
    </w:p>
    <w:p w:rsidR="000E0B23" w:rsidRPr="00815DB1" w:rsidRDefault="000E0B23" w:rsidP="000E0B23">
      <w:pPr>
        <w:numPr>
          <w:ilvl w:val="0"/>
          <w:numId w:val="7"/>
        </w:numPr>
        <w:rPr>
          <w:sz w:val="20"/>
          <w:szCs w:val="24"/>
          <w:lang w:val="en-GB"/>
        </w:rPr>
      </w:pPr>
      <w:r w:rsidRPr="00815DB1">
        <w:rPr>
          <w:sz w:val="20"/>
          <w:szCs w:val="24"/>
          <w:lang w:val="en-GB"/>
        </w:rPr>
        <w:t>Carry out a general assessment of your needs and risks that may affect you.</w:t>
      </w:r>
    </w:p>
    <w:p w:rsidR="000E0B23" w:rsidRPr="00815DB1" w:rsidRDefault="000E0B23" w:rsidP="000E0B23">
      <w:pPr>
        <w:numPr>
          <w:ilvl w:val="0"/>
          <w:numId w:val="7"/>
        </w:numPr>
        <w:rPr>
          <w:sz w:val="20"/>
          <w:szCs w:val="24"/>
          <w:lang w:val="en-GB"/>
        </w:rPr>
      </w:pPr>
      <w:r w:rsidRPr="00815DB1">
        <w:rPr>
          <w:sz w:val="20"/>
          <w:szCs w:val="24"/>
          <w:lang w:val="en-GB"/>
        </w:rPr>
        <w:t>Provide information and choice about local services and help make it easier to access them.</w:t>
      </w:r>
    </w:p>
    <w:p w:rsidR="000E0B23" w:rsidRPr="00815DB1" w:rsidRDefault="000E0B23" w:rsidP="000E0B23">
      <w:pPr>
        <w:numPr>
          <w:ilvl w:val="0"/>
          <w:numId w:val="7"/>
        </w:numPr>
        <w:rPr>
          <w:sz w:val="20"/>
          <w:szCs w:val="24"/>
          <w:lang w:val="en-GB"/>
        </w:rPr>
      </w:pPr>
      <w:r w:rsidRPr="00815DB1">
        <w:rPr>
          <w:sz w:val="20"/>
          <w:szCs w:val="24"/>
          <w:lang w:val="en-GB"/>
        </w:rPr>
        <w:t xml:space="preserve">Prevent unnecessary hospital admissions by providing early intervention, diagnosis and treatment. </w:t>
      </w:r>
    </w:p>
    <w:p w:rsidR="000E0B23" w:rsidRPr="00815DB1" w:rsidRDefault="000E0B23" w:rsidP="000E0B23">
      <w:pPr>
        <w:rPr>
          <w:sz w:val="20"/>
          <w:szCs w:val="24"/>
          <w:lang w:val="en-GB"/>
        </w:rPr>
      </w:pPr>
    </w:p>
    <w:p w:rsidR="009346A6" w:rsidRPr="009346A6" w:rsidRDefault="000E0B23" w:rsidP="009346A6">
      <w:pPr>
        <w:rPr>
          <w:b/>
          <w:sz w:val="20"/>
          <w:szCs w:val="24"/>
          <w:lang w:val="en-GB"/>
        </w:rPr>
      </w:pPr>
      <w:r w:rsidRPr="009346A6">
        <w:rPr>
          <w:b/>
          <w:sz w:val="20"/>
          <w:szCs w:val="24"/>
          <w:lang w:val="en-GB"/>
        </w:rPr>
        <w:t xml:space="preserve">It is not the role of Community Nurses </w:t>
      </w:r>
      <w:r w:rsidR="009F4D3B" w:rsidRPr="00EA79B0">
        <w:rPr>
          <w:b/>
          <w:sz w:val="20"/>
          <w:szCs w:val="24"/>
          <w:lang w:val="en-GB"/>
        </w:rPr>
        <w:t>or Therapists</w:t>
      </w:r>
      <w:r w:rsidR="009F4D3B">
        <w:rPr>
          <w:b/>
          <w:sz w:val="20"/>
          <w:szCs w:val="24"/>
          <w:lang w:val="en-GB"/>
        </w:rPr>
        <w:t xml:space="preserve"> </w:t>
      </w:r>
      <w:r w:rsidRPr="009346A6">
        <w:rPr>
          <w:b/>
          <w:sz w:val="20"/>
          <w:szCs w:val="24"/>
          <w:lang w:val="en-GB"/>
        </w:rPr>
        <w:t>to:</w:t>
      </w:r>
      <w:r w:rsidR="00873991" w:rsidRPr="009346A6">
        <w:rPr>
          <w:b/>
          <w:sz w:val="20"/>
          <w:szCs w:val="24"/>
          <w:lang w:val="en-GB"/>
        </w:rPr>
        <w:t xml:space="preserve"> </w:t>
      </w:r>
    </w:p>
    <w:p w:rsidR="000E0B23" w:rsidRPr="009346A6" w:rsidRDefault="000E0B23" w:rsidP="009346A6">
      <w:pPr>
        <w:numPr>
          <w:ilvl w:val="0"/>
          <w:numId w:val="12"/>
        </w:numPr>
        <w:rPr>
          <w:sz w:val="20"/>
          <w:szCs w:val="24"/>
          <w:lang w:val="en-GB"/>
        </w:rPr>
      </w:pPr>
      <w:r w:rsidRPr="009346A6">
        <w:rPr>
          <w:sz w:val="20"/>
          <w:szCs w:val="24"/>
          <w:lang w:val="en-GB"/>
        </w:rPr>
        <w:t>Carry out social care e.g. bathing, washing, dressing, cutting toe nails</w:t>
      </w:r>
    </w:p>
    <w:p w:rsidR="000E0B23" w:rsidRPr="009346A6" w:rsidRDefault="000E0B23" w:rsidP="000E0B23">
      <w:pPr>
        <w:numPr>
          <w:ilvl w:val="0"/>
          <w:numId w:val="9"/>
        </w:numPr>
        <w:rPr>
          <w:sz w:val="20"/>
          <w:szCs w:val="24"/>
          <w:lang w:val="en-GB"/>
        </w:rPr>
      </w:pPr>
      <w:r w:rsidRPr="009346A6">
        <w:rPr>
          <w:sz w:val="20"/>
          <w:szCs w:val="24"/>
          <w:lang w:val="en-GB"/>
        </w:rPr>
        <w:t>Collection and delivery service e.g. medication and medical supplies</w:t>
      </w:r>
      <w:r w:rsidR="009F4D3B">
        <w:rPr>
          <w:sz w:val="20"/>
          <w:szCs w:val="24"/>
          <w:lang w:val="en-GB"/>
        </w:rPr>
        <w:t xml:space="preserve"> </w:t>
      </w:r>
      <w:r w:rsidR="009F4D3B" w:rsidRPr="00EA79B0">
        <w:rPr>
          <w:sz w:val="20"/>
          <w:szCs w:val="24"/>
          <w:lang w:val="en-GB"/>
        </w:rPr>
        <w:t>and equipment</w:t>
      </w:r>
    </w:p>
    <w:p w:rsidR="000E0B23" w:rsidRPr="009346A6" w:rsidRDefault="000E0B23" w:rsidP="000E0B23">
      <w:pPr>
        <w:numPr>
          <w:ilvl w:val="0"/>
          <w:numId w:val="9"/>
        </w:numPr>
        <w:rPr>
          <w:sz w:val="20"/>
          <w:szCs w:val="24"/>
          <w:lang w:val="en-GB"/>
        </w:rPr>
      </w:pPr>
      <w:r w:rsidRPr="009346A6">
        <w:rPr>
          <w:sz w:val="20"/>
          <w:szCs w:val="24"/>
          <w:lang w:val="en-GB"/>
        </w:rPr>
        <w:t>Visit patients who are not housebound except if there are nursing</w:t>
      </w:r>
      <w:r w:rsidR="009F4D3B">
        <w:rPr>
          <w:sz w:val="20"/>
          <w:szCs w:val="24"/>
          <w:lang w:val="en-GB"/>
        </w:rPr>
        <w:t xml:space="preserve"> / </w:t>
      </w:r>
      <w:r w:rsidR="009F4D3B" w:rsidRPr="00EA79B0">
        <w:rPr>
          <w:sz w:val="20"/>
          <w:szCs w:val="24"/>
          <w:lang w:val="en-GB"/>
        </w:rPr>
        <w:t>therapy</w:t>
      </w:r>
      <w:r w:rsidRPr="009346A6">
        <w:rPr>
          <w:sz w:val="20"/>
          <w:szCs w:val="24"/>
          <w:lang w:val="en-GB"/>
        </w:rPr>
        <w:t xml:space="preserve"> reasons or if you are under the care of the Advanced Community Practitioners. </w:t>
      </w:r>
    </w:p>
    <w:p w:rsidR="000E0B23" w:rsidRPr="00815DB1" w:rsidRDefault="000E0B23" w:rsidP="000E0B23">
      <w:pPr>
        <w:ind w:left="360"/>
        <w:rPr>
          <w:sz w:val="20"/>
          <w:szCs w:val="24"/>
          <w:lang w:val="en-GB"/>
        </w:rPr>
      </w:pPr>
    </w:p>
    <w:p w:rsidR="000E0B23" w:rsidRDefault="000E0B23" w:rsidP="000E0B23">
      <w:pPr>
        <w:rPr>
          <w:sz w:val="20"/>
          <w:szCs w:val="24"/>
          <w:lang w:val="en-GB"/>
        </w:rPr>
      </w:pPr>
      <w:r w:rsidRPr="00815DB1">
        <w:rPr>
          <w:sz w:val="20"/>
          <w:szCs w:val="24"/>
          <w:lang w:val="en-GB"/>
        </w:rPr>
        <w:t xml:space="preserve">A </w:t>
      </w:r>
      <w:r w:rsidR="00565B75">
        <w:rPr>
          <w:sz w:val="20"/>
          <w:szCs w:val="24"/>
          <w:lang w:val="en-GB"/>
        </w:rPr>
        <w:t xml:space="preserve">Complex Case Practitioner </w:t>
      </w:r>
      <w:r w:rsidRPr="00815DB1">
        <w:rPr>
          <w:sz w:val="20"/>
          <w:szCs w:val="24"/>
          <w:lang w:val="en-GB"/>
        </w:rPr>
        <w:t xml:space="preserve">often works with people with long-term conditions who may find themselves admitted as emergency cases to hospital because their symptoms have suddenly worsened.  A </w:t>
      </w:r>
      <w:r w:rsidR="00565B75">
        <w:rPr>
          <w:sz w:val="20"/>
          <w:szCs w:val="24"/>
          <w:lang w:val="en-GB"/>
        </w:rPr>
        <w:t>Complex Case Practitioner</w:t>
      </w:r>
      <w:r w:rsidRPr="00815DB1">
        <w:rPr>
          <w:sz w:val="20"/>
          <w:szCs w:val="24"/>
          <w:lang w:val="en-GB"/>
        </w:rPr>
        <w:t xml:space="preserve"> can help prevent such emergencies happening in the first place by spotting difficulties as they arise and making sure you have the right care and medication to deal with them. </w:t>
      </w:r>
    </w:p>
    <w:p w:rsidR="00565B75" w:rsidRDefault="00565B75" w:rsidP="00565B75">
      <w:pPr>
        <w:rPr>
          <w:sz w:val="20"/>
          <w:szCs w:val="24"/>
          <w:lang w:val="en-GB"/>
        </w:rPr>
      </w:pPr>
    </w:p>
    <w:p w:rsidR="00565B75" w:rsidRPr="00815DB1" w:rsidRDefault="00565B75" w:rsidP="00565B75">
      <w:pPr>
        <w:rPr>
          <w:sz w:val="20"/>
        </w:rPr>
      </w:pPr>
      <w:r w:rsidRPr="00815DB1">
        <w:rPr>
          <w:sz w:val="20"/>
        </w:rPr>
        <w:t>If you are acutely unwell and have contacted the GP Surgery for a home visit, you may be seen by one of our Advanced Community Practitioners.</w:t>
      </w:r>
    </w:p>
    <w:p w:rsidR="00565B75" w:rsidRPr="00815DB1" w:rsidRDefault="00565B75" w:rsidP="000E0B23">
      <w:pPr>
        <w:rPr>
          <w:sz w:val="20"/>
          <w:szCs w:val="24"/>
          <w:lang w:val="en-GB"/>
        </w:rPr>
      </w:pPr>
    </w:p>
    <w:p w:rsidR="000E0B23" w:rsidRPr="00815DB1" w:rsidRDefault="000E0B23" w:rsidP="000E0B23">
      <w:pPr>
        <w:rPr>
          <w:sz w:val="20"/>
          <w:szCs w:val="24"/>
          <w:lang w:val="en-GB"/>
        </w:rPr>
      </w:pPr>
    </w:p>
    <w:p w:rsidR="000E0B23" w:rsidRPr="00815DB1" w:rsidRDefault="000E0B23" w:rsidP="000E0B23">
      <w:pPr>
        <w:rPr>
          <w:b/>
          <w:sz w:val="20"/>
          <w:szCs w:val="24"/>
          <w:lang w:val="en-GB"/>
        </w:rPr>
      </w:pPr>
      <w:r w:rsidRPr="00815DB1">
        <w:rPr>
          <w:b/>
          <w:sz w:val="20"/>
          <w:szCs w:val="24"/>
          <w:lang w:val="en-GB"/>
        </w:rPr>
        <w:t>How will I benefit from their help?</w:t>
      </w:r>
    </w:p>
    <w:p w:rsidR="000E0B23" w:rsidRPr="00815DB1" w:rsidRDefault="000E0B23" w:rsidP="000E0B23">
      <w:pPr>
        <w:numPr>
          <w:ilvl w:val="0"/>
          <w:numId w:val="10"/>
        </w:numPr>
        <w:rPr>
          <w:sz w:val="20"/>
          <w:szCs w:val="24"/>
          <w:lang w:val="en-GB"/>
        </w:rPr>
      </w:pPr>
      <w:r w:rsidRPr="00815DB1">
        <w:rPr>
          <w:sz w:val="20"/>
          <w:szCs w:val="24"/>
          <w:lang w:val="en-GB"/>
        </w:rPr>
        <w:t xml:space="preserve">The </w:t>
      </w:r>
      <w:r w:rsidR="00D06ED2">
        <w:rPr>
          <w:sz w:val="20"/>
          <w:szCs w:val="24"/>
          <w:lang w:val="en-GB"/>
        </w:rPr>
        <w:t>Nantwich &amp; Rural</w:t>
      </w:r>
      <w:r w:rsidR="00565B75">
        <w:rPr>
          <w:sz w:val="20"/>
          <w:szCs w:val="24"/>
          <w:lang w:val="en-GB"/>
        </w:rPr>
        <w:t xml:space="preserve"> Care Community</w:t>
      </w:r>
      <w:r w:rsidRPr="00815DB1">
        <w:rPr>
          <w:sz w:val="20"/>
          <w:szCs w:val="24"/>
          <w:lang w:val="en-GB"/>
        </w:rPr>
        <w:t xml:space="preserve"> will make sure your care is co-ordinated. This means less duplication and fewer unnecessary trips to the hospital or doctors</w:t>
      </w:r>
    </w:p>
    <w:p w:rsidR="000E0B23" w:rsidRPr="00815DB1" w:rsidRDefault="000E0B23" w:rsidP="000E0B23">
      <w:pPr>
        <w:numPr>
          <w:ilvl w:val="0"/>
          <w:numId w:val="10"/>
        </w:numPr>
        <w:rPr>
          <w:sz w:val="20"/>
          <w:szCs w:val="24"/>
          <w:lang w:val="en-GB"/>
        </w:rPr>
      </w:pPr>
      <w:r w:rsidRPr="00815DB1">
        <w:rPr>
          <w:sz w:val="20"/>
          <w:szCs w:val="24"/>
          <w:lang w:val="en-GB"/>
        </w:rPr>
        <w:t>They will make sure you understand how your medicines help and may prescribe you new medicines</w:t>
      </w:r>
    </w:p>
    <w:p w:rsidR="000E0B23" w:rsidRDefault="000E0B23" w:rsidP="000E0B23">
      <w:pPr>
        <w:numPr>
          <w:ilvl w:val="0"/>
          <w:numId w:val="10"/>
        </w:numPr>
        <w:rPr>
          <w:sz w:val="20"/>
          <w:szCs w:val="24"/>
          <w:lang w:val="en-GB"/>
        </w:rPr>
      </w:pPr>
      <w:r w:rsidRPr="00815DB1">
        <w:rPr>
          <w:sz w:val="20"/>
          <w:szCs w:val="24"/>
          <w:lang w:val="en-GB"/>
        </w:rPr>
        <w:t xml:space="preserve">They will make sure your views are listened to and that your care is designed around your needs. That way you can be confident that you are in control of your health and care. </w:t>
      </w:r>
    </w:p>
    <w:p w:rsidR="00565B75" w:rsidRDefault="00565B75" w:rsidP="00296D0B">
      <w:pPr>
        <w:jc w:val="both"/>
        <w:rPr>
          <w:szCs w:val="24"/>
          <w:lang w:val="en-GB"/>
        </w:rPr>
      </w:pPr>
    </w:p>
    <w:p w:rsidR="00565B75" w:rsidRDefault="007919A4" w:rsidP="00565B75">
      <w:pPr>
        <w:rPr>
          <w:szCs w:val="24"/>
          <w:lang w:val="en-GB"/>
        </w:rPr>
      </w:pPr>
      <w:r>
        <w:rPr>
          <w:noProof/>
          <w:szCs w:val="24"/>
          <w:lang w:val="en-US"/>
        </w:rPr>
        <mc:AlternateContent>
          <mc:Choice Requires="wps">
            <w:drawing>
              <wp:anchor distT="0" distB="0" distL="114300" distR="114300" simplePos="0" relativeHeight="251657728" behindDoc="0" locked="0" layoutInCell="1" allowOverlap="1">
                <wp:simplePos x="0" y="0"/>
                <wp:positionH relativeFrom="column">
                  <wp:posOffset>-57150</wp:posOffset>
                </wp:positionH>
                <wp:positionV relativeFrom="paragraph">
                  <wp:posOffset>38735</wp:posOffset>
                </wp:positionV>
                <wp:extent cx="4330065" cy="1975485"/>
                <wp:effectExtent l="19050" t="1905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0065" cy="1975485"/>
                        </a:xfrm>
                        <a:prstGeom prst="rect">
                          <a:avLst/>
                        </a:prstGeom>
                        <a:solidFill>
                          <a:srgbClr val="FFFFFF"/>
                        </a:solidFill>
                        <a:ln w="38100">
                          <a:solidFill>
                            <a:srgbClr val="000000"/>
                          </a:solidFill>
                          <a:miter lim="800000"/>
                          <a:headEnd/>
                          <a:tailEnd/>
                        </a:ln>
                      </wps:spPr>
                      <wps:txbx>
                        <w:txbxContent>
                          <w:p w:rsidR="00392C74" w:rsidRPr="00942E26" w:rsidRDefault="00392C74" w:rsidP="00392C74">
                            <w:pPr>
                              <w:jc w:val="center"/>
                              <w:rPr>
                                <w:rFonts w:cs="Arial"/>
                                <w:b/>
                                <w:szCs w:val="28"/>
                              </w:rPr>
                            </w:pPr>
                            <w:r w:rsidRPr="00942E26">
                              <w:rPr>
                                <w:rFonts w:cs="Arial"/>
                                <w:b/>
                                <w:szCs w:val="28"/>
                              </w:rPr>
                              <w:t>For comments, compliments or complaints</w:t>
                            </w:r>
                          </w:p>
                          <w:p w:rsidR="00392C74" w:rsidRPr="00942E26" w:rsidRDefault="00392C74" w:rsidP="00392C74">
                            <w:pPr>
                              <w:jc w:val="center"/>
                              <w:rPr>
                                <w:rFonts w:cs="Arial"/>
                                <w:b/>
                                <w:szCs w:val="28"/>
                              </w:rPr>
                            </w:pPr>
                          </w:p>
                          <w:p w:rsidR="00392C74" w:rsidRPr="00942E26" w:rsidRDefault="00392C74" w:rsidP="00392C74">
                            <w:pPr>
                              <w:jc w:val="center"/>
                              <w:rPr>
                                <w:rFonts w:cs="Arial"/>
                                <w:b/>
                                <w:sz w:val="20"/>
                                <w:szCs w:val="22"/>
                              </w:rPr>
                            </w:pPr>
                            <w:r w:rsidRPr="00942E26">
                              <w:rPr>
                                <w:rFonts w:cs="Arial"/>
                                <w:b/>
                                <w:sz w:val="22"/>
                              </w:rPr>
                              <w:t xml:space="preserve">The Customer Care Team </w:t>
                            </w:r>
                          </w:p>
                          <w:p w:rsidR="00392C74" w:rsidRPr="00942E26" w:rsidRDefault="00392C74" w:rsidP="00392C74">
                            <w:pPr>
                              <w:jc w:val="center"/>
                              <w:rPr>
                                <w:rFonts w:cs="Arial"/>
                                <w:b/>
                                <w:sz w:val="22"/>
                              </w:rPr>
                            </w:pPr>
                            <w:r w:rsidRPr="00942E26">
                              <w:rPr>
                                <w:rFonts w:cs="Arial"/>
                                <w:b/>
                                <w:sz w:val="22"/>
                              </w:rPr>
                              <w:t>Tel: 01270 612410</w:t>
                            </w:r>
                          </w:p>
                          <w:p w:rsidR="00392C74" w:rsidRPr="00942E26" w:rsidRDefault="00392C74" w:rsidP="00392C74">
                            <w:pPr>
                              <w:jc w:val="center"/>
                              <w:rPr>
                                <w:sz w:val="22"/>
                              </w:rPr>
                            </w:pPr>
                            <w:r w:rsidRPr="00942E26">
                              <w:rPr>
                                <w:rFonts w:cs="Arial"/>
                                <w:b/>
                                <w:sz w:val="22"/>
                              </w:rPr>
                              <w:t xml:space="preserve">Email: </w:t>
                            </w:r>
                            <w:hyperlink r:id="rId13" w:history="1">
                              <w:r w:rsidRPr="00942E26">
                                <w:rPr>
                                  <w:rStyle w:val="Hyperlink"/>
                                  <w:rFonts w:eastAsia="Calibri" w:cs="Arial"/>
                                  <w:b/>
                                  <w:sz w:val="22"/>
                                </w:rPr>
                                <w:t>customercareteam@mcht.nhs.uk</w:t>
                              </w:r>
                            </w:hyperlink>
                          </w:p>
                          <w:p w:rsidR="00392C74" w:rsidRPr="00942E26" w:rsidRDefault="00392C74" w:rsidP="00392C74">
                            <w:pPr>
                              <w:jc w:val="center"/>
                              <w:rPr>
                                <w:rFonts w:cs="Arial"/>
                                <w:b/>
                                <w:sz w:val="10"/>
                              </w:rPr>
                            </w:pPr>
                          </w:p>
                          <w:p w:rsidR="00392C74" w:rsidRPr="00942E26" w:rsidRDefault="00392C74" w:rsidP="00392C74">
                            <w:pPr>
                              <w:jc w:val="center"/>
                              <w:rPr>
                                <w:rFonts w:cs="Arial"/>
                                <w:b/>
                                <w:sz w:val="22"/>
                              </w:rPr>
                            </w:pPr>
                            <w:r w:rsidRPr="00942E26">
                              <w:rPr>
                                <w:rFonts w:cs="Arial"/>
                                <w:b/>
                                <w:sz w:val="22"/>
                              </w:rPr>
                              <w:t xml:space="preserve">An online feedback form is available on Mid Cheshire Hospitals NHS Foundation Trust website: </w:t>
                            </w:r>
                            <w:hyperlink r:id="rId14" w:history="1">
                              <w:r w:rsidRPr="00942E26">
                                <w:rPr>
                                  <w:rStyle w:val="Hyperlink"/>
                                  <w:rFonts w:cs="Arial"/>
                                  <w:b/>
                                  <w:sz w:val="22"/>
                                </w:rPr>
                                <w:t>www.mcht.nhs.uk</w:t>
                              </w:r>
                            </w:hyperlink>
                          </w:p>
                          <w:p w:rsidR="00392C74" w:rsidRPr="00942E26" w:rsidRDefault="00392C74" w:rsidP="00392C74">
                            <w:pPr>
                              <w:jc w:val="center"/>
                              <w:rPr>
                                <w:rFonts w:cs="Arial"/>
                                <w:b/>
                                <w:sz w:val="16"/>
                              </w:rPr>
                            </w:pPr>
                          </w:p>
                          <w:p w:rsidR="00392C74" w:rsidRPr="00942E26" w:rsidRDefault="00392C74" w:rsidP="00392C74">
                            <w:pPr>
                              <w:jc w:val="center"/>
                              <w:rPr>
                                <w:rFonts w:cs="Arial"/>
                                <w:b/>
                                <w:sz w:val="22"/>
                              </w:rPr>
                            </w:pPr>
                            <w:r w:rsidRPr="00942E26">
                              <w:rPr>
                                <w:rFonts w:cs="Arial"/>
                                <w:b/>
                                <w:sz w:val="22"/>
                              </w:rPr>
                              <w:t>Or write to:</w:t>
                            </w:r>
                          </w:p>
                          <w:p w:rsidR="00392C74" w:rsidRPr="00942E26" w:rsidRDefault="00392C74" w:rsidP="00392C74">
                            <w:pPr>
                              <w:jc w:val="center"/>
                              <w:rPr>
                                <w:rFonts w:cs="Arial"/>
                                <w:b/>
                                <w:sz w:val="22"/>
                              </w:rPr>
                            </w:pPr>
                            <w:r w:rsidRPr="00942E26">
                              <w:rPr>
                                <w:rFonts w:cs="Arial"/>
                                <w:b/>
                                <w:sz w:val="22"/>
                              </w:rPr>
                              <w:t>The Customer Care Team, Leighton Hospital</w:t>
                            </w:r>
                          </w:p>
                          <w:p w:rsidR="00392C74" w:rsidRPr="00942E26" w:rsidRDefault="00392C74" w:rsidP="00392C74">
                            <w:pPr>
                              <w:jc w:val="center"/>
                              <w:rPr>
                                <w:rFonts w:cs="Arial"/>
                                <w:sz w:val="22"/>
                              </w:rPr>
                            </w:pPr>
                            <w:r w:rsidRPr="00942E26">
                              <w:rPr>
                                <w:rFonts w:cs="Arial"/>
                                <w:b/>
                                <w:sz w:val="22"/>
                              </w:rPr>
                              <w:t>Middlewich Road, Crewe, CW1 4QJ</w:t>
                            </w:r>
                          </w:p>
                          <w:p w:rsidR="00392C74" w:rsidRDefault="00392C74" w:rsidP="00392C74">
                            <w:pPr>
                              <w:rPr>
                                <w:rFonts w:ascii="Calibri" w:hAnsi="Calibr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pt;margin-top:3.05pt;width:340.95pt;height:155.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" strokeweight="3pt">
                <v:textbox>
                  <w:txbxContent>
                    <w:p w:rsidR="00392C74" w:rsidRPr="00942E26" w:rsidRDefault="00392C74" w:rsidP="00392C74">
                      <w:pPr>
                        <w:jc w:val="center"/>
                        <w:rPr>
                          <w:rFonts w:cs="Arial"/>
                          <w:b/>
                          <w:szCs w:val="28"/>
                        </w:rPr>
                      </w:pPr>
                      <w:r w:rsidRPr="00942E26">
                        <w:rPr>
                          <w:rFonts w:cs="Arial"/>
                          <w:b/>
                          <w:szCs w:val="28"/>
                        </w:rPr>
                        <w:t>For comments, compliments or complaints</w:t>
                      </w:r>
                    </w:p>
                    <w:p w:rsidR="00392C74" w:rsidRPr="00942E26" w:rsidRDefault="00392C74" w:rsidP="00392C74">
                      <w:pPr>
                        <w:jc w:val="center"/>
                        <w:rPr>
                          <w:rFonts w:cs="Arial"/>
                          <w:b/>
                          <w:szCs w:val="28"/>
                        </w:rPr>
                      </w:pPr>
                    </w:p>
                    <w:p w:rsidR="00392C74" w:rsidRPr="00942E26" w:rsidRDefault="00392C74" w:rsidP="00392C74">
                      <w:pPr>
                        <w:jc w:val="center"/>
                        <w:rPr>
                          <w:rFonts w:cs="Arial"/>
                          <w:b/>
                          <w:sz w:val="20"/>
                          <w:szCs w:val="22"/>
                        </w:rPr>
                      </w:pPr>
                      <w:r w:rsidRPr="00942E26">
                        <w:rPr>
                          <w:rFonts w:cs="Arial"/>
                          <w:b/>
                          <w:sz w:val="22"/>
                        </w:rPr>
                        <w:t xml:space="preserve">The Customer Care Team </w:t>
                      </w:r>
                    </w:p>
                    <w:p w:rsidR="00392C74" w:rsidRPr="00942E26" w:rsidRDefault="00392C74" w:rsidP="00392C74">
                      <w:pPr>
                        <w:jc w:val="center"/>
                        <w:rPr>
                          <w:rFonts w:cs="Arial"/>
                          <w:b/>
                          <w:sz w:val="22"/>
                        </w:rPr>
                      </w:pPr>
                      <w:r w:rsidRPr="00942E26">
                        <w:rPr>
                          <w:rFonts w:cs="Arial"/>
                          <w:b/>
                          <w:sz w:val="22"/>
                        </w:rPr>
                        <w:t>Tel: 01270 612410</w:t>
                      </w:r>
                    </w:p>
                    <w:p w:rsidR="00392C74" w:rsidRPr="00942E26" w:rsidRDefault="00392C74" w:rsidP="00392C74">
                      <w:pPr>
                        <w:jc w:val="center"/>
                        <w:rPr>
                          <w:sz w:val="22"/>
                        </w:rPr>
                      </w:pPr>
                      <w:r w:rsidRPr="00942E26">
                        <w:rPr>
                          <w:rFonts w:cs="Arial"/>
                          <w:b/>
                          <w:sz w:val="22"/>
                        </w:rPr>
                        <w:t xml:space="preserve">Email: </w:t>
                      </w:r>
                      <w:hyperlink r:id="rId15" w:history="1">
                        <w:r w:rsidRPr="00942E26">
                          <w:rPr>
                            <w:rStyle w:val="Hyperlink"/>
                            <w:rFonts w:eastAsia="Calibri" w:cs="Arial"/>
                            <w:b/>
                            <w:sz w:val="22"/>
                          </w:rPr>
                          <w:t>customercareteam@mcht.nhs.uk</w:t>
                        </w:r>
                      </w:hyperlink>
                    </w:p>
                    <w:p w:rsidR="00392C74" w:rsidRPr="00942E26" w:rsidRDefault="00392C74" w:rsidP="00392C74">
                      <w:pPr>
                        <w:jc w:val="center"/>
                        <w:rPr>
                          <w:rFonts w:cs="Arial"/>
                          <w:b/>
                          <w:sz w:val="10"/>
                        </w:rPr>
                      </w:pPr>
                    </w:p>
                    <w:p w:rsidR="00392C74" w:rsidRPr="00942E26" w:rsidRDefault="00392C74" w:rsidP="00392C74">
                      <w:pPr>
                        <w:jc w:val="center"/>
                        <w:rPr>
                          <w:rFonts w:cs="Arial"/>
                          <w:b/>
                          <w:sz w:val="22"/>
                        </w:rPr>
                      </w:pPr>
                      <w:r w:rsidRPr="00942E26">
                        <w:rPr>
                          <w:rFonts w:cs="Arial"/>
                          <w:b/>
                          <w:sz w:val="22"/>
                        </w:rPr>
                        <w:t xml:space="preserve">An online feedback form is available on Mid Cheshire Hospitals NHS Foundation Trust website: </w:t>
                      </w:r>
                      <w:hyperlink r:id="rId16" w:history="1">
                        <w:r w:rsidRPr="00942E26">
                          <w:rPr>
                            <w:rStyle w:val="Hyperlink"/>
                            <w:rFonts w:cs="Arial"/>
                            <w:b/>
                            <w:sz w:val="22"/>
                          </w:rPr>
                          <w:t>www.mcht.nhs.uk</w:t>
                        </w:r>
                      </w:hyperlink>
                    </w:p>
                    <w:p w:rsidR="00392C74" w:rsidRPr="00942E26" w:rsidRDefault="00392C74" w:rsidP="00392C74">
                      <w:pPr>
                        <w:jc w:val="center"/>
                        <w:rPr>
                          <w:rFonts w:cs="Arial"/>
                          <w:b/>
                          <w:sz w:val="16"/>
                        </w:rPr>
                      </w:pPr>
                    </w:p>
                    <w:p w:rsidR="00392C74" w:rsidRPr="00942E26" w:rsidRDefault="00392C74" w:rsidP="00392C74">
                      <w:pPr>
                        <w:jc w:val="center"/>
                        <w:rPr>
                          <w:rFonts w:cs="Arial"/>
                          <w:b/>
                          <w:sz w:val="22"/>
                        </w:rPr>
                      </w:pPr>
                      <w:r w:rsidRPr="00942E26">
                        <w:rPr>
                          <w:rFonts w:cs="Arial"/>
                          <w:b/>
                          <w:sz w:val="22"/>
                        </w:rPr>
                        <w:t>Or write to:</w:t>
                      </w:r>
                    </w:p>
                    <w:p w:rsidR="00392C74" w:rsidRPr="00942E26" w:rsidRDefault="00392C74" w:rsidP="00392C74">
                      <w:pPr>
                        <w:jc w:val="center"/>
                        <w:rPr>
                          <w:rFonts w:cs="Arial"/>
                          <w:b/>
                          <w:sz w:val="22"/>
                        </w:rPr>
                      </w:pPr>
                      <w:r w:rsidRPr="00942E26">
                        <w:rPr>
                          <w:rFonts w:cs="Arial"/>
                          <w:b/>
                          <w:sz w:val="22"/>
                        </w:rPr>
                        <w:t>The Customer Care Team, Leighton Hospital</w:t>
                      </w:r>
                    </w:p>
                    <w:p w:rsidR="00392C74" w:rsidRPr="00942E26" w:rsidRDefault="00392C74" w:rsidP="00392C74">
                      <w:pPr>
                        <w:jc w:val="center"/>
                        <w:rPr>
                          <w:rFonts w:cs="Arial"/>
                          <w:sz w:val="22"/>
                        </w:rPr>
                      </w:pPr>
                      <w:r w:rsidRPr="00942E26">
                        <w:rPr>
                          <w:rFonts w:cs="Arial"/>
                          <w:b/>
                          <w:sz w:val="22"/>
                        </w:rPr>
                        <w:t>Middlewich Road, Crewe, CW1 4QJ</w:t>
                      </w:r>
                    </w:p>
                    <w:p w:rsidR="00392C74" w:rsidRDefault="00392C74" w:rsidP="00392C74">
                      <w:pPr>
                        <w:rPr>
                          <w:rFonts w:ascii="Calibri" w:hAnsi="Calibri"/>
                        </w:rPr>
                      </w:pPr>
                    </w:p>
                  </w:txbxContent>
                </v:textbox>
              </v:shape>
            </w:pict>
          </mc:Fallback>
        </mc:AlternateContent>
      </w:r>
    </w:p>
    <w:p w:rsidR="00F02369" w:rsidRDefault="00565B75" w:rsidP="00565B75">
      <w:pPr>
        <w:tabs>
          <w:tab w:val="left" w:pos="3617"/>
        </w:tabs>
        <w:rPr>
          <w:szCs w:val="24"/>
          <w:lang w:val="en-GB"/>
        </w:rPr>
      </w:pPr>
      <w:r>
        <w:rPr>
          <w:szCs w:val="24"/>
          <w:lang w:val="en-GB"/>
        </w:rPr>
        <w:tab/>
      </w:r>
    </w:p>
    <w:p w:rsidR="00F02369" w:rsidRPr="00F02369" w:rsidRDefault="00F02369" w:rsidP="00F02369">
      <w:pPr>
        <w:rPr>
          <w:szCs w:val="24"/>
          <w:lang w:val="en-GB"/>
        </w:rPr>
      </w:pPr>
    </w:p>
    <w:p w:rsidR="00F02369" w:rsidRPr="00F02369" w:rsidRDefault="00F02369" w:rsidP="00F02369">
      <w:pPr>
        <w:rPr>
          <w:szCs w:val="24"/>
          <w:lang w:val="en-GB"/>
        </w:rPr>
      </w:pPr>
    </w:p>
    <w:p w:rsidR="00F02369" w:rsidRPr="00F02369" w:rsidRDefault="00F02369" w:rsidP="00F02369">
      <w:pPr>
        <w:rPr>
          <w:szCs w:val="24"/>
          <w:lang w:val="en-GB"/>
        </w:rPr>
      </w:pPr>
    </w:p>
    <w:p w:rsidR="00F02369" w:rsidRPr="00F02369" w:rsidRDefault="00F02369" w:rsidP="00F02369">
      <w:pPr>
        <w:rPr>
          <w:szCs w:val="24"/>
          <w:lang w:val="en-GB"/>
        </w:rPr>
      </w:pPr>
    </w:p>
    <w:p w:rsidR="00F02369" w:rsidRPr="00F02369" w:rsidRDefault="00F02369" w:rsidP="00F02369">
      <w:pPr>
        <w:rPr>
          <w:szCs w:val="24"/>
          <w:lang w:val="en-GB"/>
        </w:rPr>
      </w:pPr>
    </w:p>
    <w:p w:rsidR="00F02369" w:rsidRPr="00F02369" w:rsidRDefault="007919A4" w:rsidP="00F02369">
      <w:pPr>
        <w:rPr>
          <w:szCs w:val="24"/>
          <w:lang w:val="en-GB"/>
        </w:rPr>
      </w:pPr>
      <w:r>
        <w:rPr>
          <w:noProof/>
          <w:szCs w:val="24"/>
          <w:lang w:val="en-US"/>
        </w:rPr>
        <w:drawing>
          <wp:anchor distT="0" distB="0" distL="114300" distR="114300" simplePos="0" relativeHeight="251659776" behindDoc="0" locked="0" layoutInCell="1" allowOverlap="1">
            <wp:simplePos x="0" y="0"/>
            <wp:positionH relativeFrom="column">
              <wp:posOffset>6202045</wp:posOffset>
            </wp:positionH>
            <wp:positionV relativeFrom="paragraph">
              <wp:posOffset>144780</wp:posOffset>
            </wp:positionV>
            <wp:extent cx="575945" cy="513080"/>
            <wp:effectExtent l="0" t="0" r="0" b="0"/>
            <wp:wrapSquare wrapText="bothSides"/>
            <wp:docPr id="52" name="Picture 52" descr="posdispeopl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posdispeople_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945" cy="5130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369" w:rsidRPr="00F02369" w:rsidRDefault="007919A4" w:rsidP="00F02369">
      <w:pPr>
        <w:rPr>
          <w:szCs w:val="24"/>
          <w:lang w:val="en-GB"/>
        </w:rPr>
      </w:pPr>
      <w:r>
        <w:rPr>
          <w:noProof/>
          <w:szCs w:val="24"/>
          <w:lang w:val="en-US"/>
        </w:rPr>
        <w:drawing>
          <wp:anchor distT="0" distB="0" distL="114300" distR="114300" simplePos="0" relativeHeight="251658752" behindDoc="0" locked="0" layoutInCell="1" allowOverlap="1">
            <wp:simplePos x="0" y="0"/>
            <wp:positionH relativeFrom="column">
              <wp:posOffset>4639310</wp:posOffset>
            </wp:positionH>
            <wp:positionV relativeFrom="paragraph">
              <wp:posOffset>151765</wp:posOffset>
            </wp:positionV>
            <wp:extent cx="1101090" cy="330835"/>
            <wp:effectExtent l="0" t="0" r="0" b="0"/>
            <wp:wrapSquare wrapText="bothSides"/>
            <wp:docPr id="51" name="Picture 51" descr="IIP_LOGO_RGB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IIP_LOGO_RGB_SMALL"/>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01090" cy="330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2369" w:rsidRDefault="00F02369" w:rsidP="00F02369">
      <w:pPr>
        <w:rPr>
          <w:szCs w:val="24"/>
          <w:lang w:val="en-GB"/>
        </w:rPr>
      </w:pPr>
    </w:p>
    <w:p w:rsidR="00F02369" w:rsidRDefault="00F02369" w:rsidP="00F02369">
      <w:pPr>
        <w:rPr>
          <w:szCs w:val="24"/>
          <w:lang w:val="en-GB"/>
        </w:rPr>
      </w:pPr>
    </w:p>
    <w:p w:rsidR="00392C74" w:rsidRDefault="00F02369" w:rsidP="00F02369">
      <w:pPr>
        <w:tabs>
          <w:tab w:val="left" w:pos="4124"/>
        </w:tabs>
        <w:rPr>
          <w:szCs w:val="24"/>
          <w:lang w:val="en-GB"/>
        </w:rPr>
      </w:pPr>
      <w:r>
        <w:rPr>
          <w:szCs w:val="24"/>
          <w:lang w:val="en-GB"/>
        </w:rPr>
        <w:tab/>
      </w:r>
    </w:p>
    <w:p w:rsidR="00392C74" w:rsidRPr="00942E26" w:rsidRDefault="00392C74" w:rsidP="00392C74">
      <w:pPr>
        <w:rPr>
          <w:sz w:val="20"/>
          <w:szCs w:val="24"/>
          <w:lang w:val="en-GB"/>
        </w:rPr>
      </w:pPr>
      <w:r w:rsidRPr="00942E26">
        <w:rPr>
          <w:sz w:val="20"/>
          <w:szCs w:val="24"/>
          <w:lang w:val="en-GB"/>
        </w:rPr>
        <w:t xml:space="preserve">This information is available in audio, Braille, large print and other languages. </w:t>
      </w:r>
    </w:p>
    <w:p w:rsidR="00392C74" w:rsidRDefault="00392C74" w:rsidP="00392C74">
      <w:pPr>
        <w:rPr>
          <w:sz w:val="20"/>
          <w:szCs w:val="24"/>
          <w:lang w:val="en-GB"/>
        </w:rPr>
      </w:pPr>
      <w:r w:rsidRPr="00942E26">
        <w:rPr>
          <w:sz w:val="20"/>
          <w:szCs w:val="24"/>
          <w:lang w:val="en-GB"/>
        </w:rPr>
        <w:t>To request a copy, please ask your nurse.</w:t>
      </w:r>
    </w:p>
    <w:p w:rsidR="00392C74" w:rsidRPr="00942E26" w:rsidRDefault="00392C74" w:rsidP="00392C74">
      <w:pPr>
        <w:rPr>
          <w:sz w:val="20"/>
          <w:szCs w:val="24"/>
          <w:lang w:val="en-GB"/>
        </w:rPr>
      </w:pPr>
    </w:p>
    <w:p w:rsidR="00392C74" w:rsidRPr="00942E26" w:rsidRDefault="00392C74" w:rsidP="00392C74">
      <w:pPr>
        <w:rPr>
          <w:sz w:val="20"/>
          <w:szCs w:val="22"/>
          <w:lang w:val="en-GB"/>
        </w:rPr>
      </w:pPr>
      <w:r w:rsidRPr="00942E26">
        <w:rPr>
          <w:rFonts w:cs="Arial"/>
          <w:color w:val="212121"/>
          <w:sz w:val="20"/>
          <w:szCs w:val="22"/>
          <w:lang w:eastAsia="en-GB"/>
        </w:rPr>
        <w:t>NHS Zero Tolerance Zone:  Aggressive, violent and threatening behaviour towards NHS staff will not be tolerated. Individuals behaving violently towards staff may be reported to the police “</w:t>
      </w:r>
      <w:r w:rsidRPr="00942E26">
        <w:rPr>
          <w:sz w:val="20"/>
          <w:szCs w:val="22"/>
        </w:rPr>
        <w:t xml:space="preserve">        </w:t>
      </w:r>
    </w:p>
    <w:p w:rsidR="00392C74" w:rsidRDefault="00392C74" w:rsidP="00392C74">
      <w:pPr>
        <w:ind w:firstLine="720"/>
        <w:rPr>
          <w:szCs w:val="24"/>
          <w:lang w:val="en-GB"/>
        </w:rPr>
      </w:pPr>
    </w:p>
    <w:sectPr w:rsidR="00392C74" w:rsidSect="000F6189">
      <w:footerReference w:type="default" r:id="rId19"/>
      <w:type w:val="continuous"/>
      <w:pgSz w:w="11906" w:h="16838" w:code="9"/>
      <w:pgMar w:top="238" w:right="851" w:bottom="737" w:left="851" w:header="142" w:footer="284"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2A8" w:rsidRDefault="006852A8">
      <w:r>
        <w:separator/>
      </w:r>
    </w:p>
  </w:endnote>
  <w:endnote w:type="continuationSeparator" w:id="0">
    <w:p w:rsidR="006852A8" w:rsidRDefault="00685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20B5" w:rsidRPr="00F879A6" w:rsidRDefault="00CE4782" w:rsidP="001B5B3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A93A64">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93A64">
      <w:rPr>
        <w:b/>
        <w:bCs/>
        <w:noProof/>
      </w:rPr>
      <w:t>2</w:t>
    </w:r>
    <w:r>
      <w:rPr>
        <w:b/>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2A8" w:rsidRDefault="006852A8">
      <w:r>
        <w:separator/>
      </w:r>
    </w:p>
  </w:footnote>
  <w:footnote w:type="continuationSeparator" w:id="0">
    <w:p w:rsidR="006852A8" w:rsidRDefault="006852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D5E5B"/>
    <w:multiLevelType w:val="hybridMultilevel"/>
    <w:tmpl w:val="0F4C5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A62F1"/>
    <w:multiLevelType w:val="hybridMultilevel"/>
    <w:tmpl w:val="06FEA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0B63C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E167215"/>
    <w:multiLevelType w:val="hybridMultilevel"/>
    <w:tmpl w:val="B9F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A7646"/>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571C7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7B911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8E90767"/>
    <w:multiLevelType w:val="hybridMultilevel"/>
    <w:tmpl w:val="39640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C3098"/>
    <w:multiLevelType w:val="hybridMultilevel"/>
    <w:tmpl w:val="DB98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B20FE0"/>
    <w:multiLevelType w:val="hybridMultilevel"/>
    <w:tmpl w:val="782EE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C7404E"/>
    <w:multiLevelType w:val="hybridMultilevel"/>
    <w:tmpl w:val="48543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073F0"/>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2"/>
  </w:num>
  <w:num w:numId="3">
    <w:abstractNumId w:val="11"/>
  </w:num>
  <w:num w:numId="4">
    <w:abstractNumId w:val="4"/>
  </w:num>
  <w:num w:numId="5">
    <w:abstractNumId w:val="5"/>
  </w:num>
  <w:num w:numId="6">
    <w:abstractNumId w:val="7"/>
  </w:num>
  <w:num w:numId="7">
    <w:abstractNumId w:val="1"/>
  </w:num>
  <w:num w:numId="8">
    <w:abstractNumId w:val="8"/>
  </w:num>
  <w:num w:numId="9">
    <w:abstractNumId w:val="10"/>
  </w:num>
  <w:num w:numId="10">
    <w:abstractNumId w:val="3"/>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15B"/>
    <w:rsid w:val="00035539"/>
    <w:rsid w:val="000502DA"/>
    <w:rsid w:val="000618B6"/>
    <w:rsid w:val="00075708"/>
    <w:rsid w:val="000D3957"/>
    <w:rsid w:val="000E0B23"/>
    <w:rsid w:val="000E0ECB"/>
    <w:rsid w:val="000E112D"/>
    <w:rsid w:val="000F6189"/>
    <w:rsid w:val="000F64A1"/>
    <w:rsid w:val="0010575E"/>
    <w:rsid w:val="001417C4"/>
    <w:rsid w:val="00165CE6"/>
    <w:rsid w:val="00175AD9"/>
    <w:rsid w:val="00190895"/>
    <w:rsid w:val="001B0D83"/>
    <w:rsid w:val="001B5B35"/>
    <w:rsid w:val="001C68D8"/>
    <w:rsid w:val="00246066"/>
    <w:rsid w:val="00264E68"/>
    <w:rsid w:val="00271827"/>
    <w:rsid w:val="002962AD"/>
    <w:rsid w:val="00296D0B"/>
    <w:rsid w:val="00297576"/>
    <w:rsid w:val="002B7686"/>
    <w:rsid w:val="002E7468"/>
    <w:rsid w:val="00307355"/>
    <w:rsid w:val="003146B2"/>
    <w:rsid w:val="00332676"/>
    <w:rsid w:val="003472D6"/>
    <w:rsid w:val="00392C74"/>
    <w:rsid w:val="003A0146"/>
    <w:rsid w:val="003C10EE"/>
    <w:rsid w:val="003C6329"/>
    <w:rsid w:val="003D10F1"/>
    <w:rsid w:val="004156D6"/>
    <w:rsid w:val="004207DE"/>
    <w:rsid w:val="00432E63"/>
    <w:rsid w:val="00483093"/>
    <w:rsid w:val="00495A39"/>
    <w:rsid w:val="00497BD0"/>
    <w:rsid w:val="004B4FE3"/>
    <w:rsid w:val="004D20B5"/>
    <w:rsid w:val="004E5AB9"/>
    <w:rsid w:val="0052491B"/>
    <w:rsid w:val="00565B75"/>
    <w:rsid w:val="005678DC"/>
    <w:rsid w:val="005729D5"/>
    <w:rsid w:val="00577D9C"/>
    <w:rsid w:val="0059118E"/>
    <w:rsid w:val="005C296E"/>
    <w:rsid w:val="005D025C"/>
    <w:rsid w:val="005E0B1F"/>
    <w:rsid w:val="00601BC6"/>
    <w:rsid w:val="00603FBB"/>
    <w:rsid w:val="006326FF"/>
    <w:rsid w:val="00632CD7"/>
    <w:rsid w:val="00642669"/>
    <w:rsid w:val="00646CC0"/>
    <w:rsid w:val="006852A8"/>
    <w:rsid w:val="00697B30"/>
    <w:rsid w:val="006B0720"/>
    <w:rsid w:val="006C5B6F"/>
    <w:rsid w:val="006C787C"/>
    <w:rsid w:val="006E1B6B"/>
    <w:rsid w:val="00712A43"/>
    <w:rsid w:val="007275F5"/>
    <w:rsid w:val="007547ED"/>
    <w:rsid w:val="007667EA"/>
    <w:rsid w:val="00774F20"/>
    <w:rsid w:val="00780D39"/>
    <w:rsid w:val="007919A4"/>
    <w:rsid w:val="007D32B7"/>
    <w:rsid w:val="007E2A74"/>
    <w:rsid w:val="00800308"/>
    <w:rsid w:val="00813D6A"/>
    <w:rsid w:val="00815DB1"/>
    <w:rsid w:val="008414A7"/>
    <w:rsid w:val="00843F28"/>
    <w:rsid w:val="0086358C"/>
    <w:rsid w:val="00865DA2"/>
    <w:rsid w:val="00871C05"/>
    <w:rsid w:val="00873991"/>
    <w:rsid w:val="00883B3A"/>
    <w:rsid w:val="00895A22"/>
    <w:rsid w:val="008C4499"/>
    <w:rsid w:val="009163B6"/>
    <w:rsid w:val="00920AC6"/>
    <w:rsid w:val="009346A6"/>
    <w:rsid w:val="00942E26"/>
    <w:rsid w:val="009527AC"/>
    <w:rsid w:val="00957F27"/>
    <w:rsid w:val="00985507"/>
    <w:rsid w:val="00985F67"/>
    <w:rsid w:val="009C1107"/>
    <w:rsid w:val="009F4D3B"/>
    <w:rsid w:val="00A153D8"/>
    <w:rsid w:val="00A45216"/>
    <w:rsid w:val="00A625C6"/>
    <w:rsid w:val="00A74917"/>
    <w:rsid w:val="00A9388E"/>
    <w:rsid w:val="00A93A64"/>
    <w:rsid w:val="00A97B00"/>
    <w:rsid w:val="00AC0422"/>
    <w:rsid w:val="00AC3878"/>
    <w:rsid w:val="00AD0DB8"/>
    <w:rsid w:val="00B003A7"/>
    <w:rsid w:val="00B12A9C"/>
    <w:rsid w:val="00B212CC"/>
    <w:rsid w:val="00B21C2E"/>
    <w:rsid w:val="00B22E2E"/>
    <w:rsid w:val="00B22E76"/>
    <w:rsid w:val="00B82DB6"/>
    <w:rsid w:val="00B8554A"/>
    <w:rsid w:val="00BC4019"/>
    <w:rsid w:val="00BD4663"/>
    <w:rsid w:val="00BF1175"/>
    <w:rsid w:val="00BF604E"/>
    <w:rsid w:val="00C061D0"/>
    <w:rsid w:val="00C145B5"/>
    <w:rsid w:val="00C156B7"/>
    <w:rsid w:val="00C25D98"/>
    <w:rsid w:val="00C318F3"/>
    <w:rsid w:val="00C3215B"/>
    <w:rsid w:val="00C36FF4"/>
    <w:rsid w:val="00C40A37"/>
    <w:rsid w:val="00CD1C4F"/>
    <w:rsid w:val="00CD5D08"/>
    <w:rsid w:val="00CD7862"/>
    <w:rsid w:val="00CE4782"/>
    <w:rsid w:val="00D02F96"/>
    <w:rsid w:val="00D06ED2"/>
    <w:rsid w:val="00D22502"/>
    <w:rsid w:val="00D513B2"/>
    <w:rsid w:val="00D53C38"/>
    <w:rsid w:val="00D96A1C"/>
    <w:rsid w:val="00D96B5E"/>
    <w:rsid w:val="00DA47E4"/>
    <w:rsid w:val="00DC6B86"/>
    <w:rsid w:val="00DC7BD3"/>
    <w:rsid w:val="00DD4607"/>
    <w:rsid w:val="00DF67E2"/>
    <w:rsid w:val="00E069F4"/>
    <w:rsid w:val="00E20DE6"/>
    <w:rsid w:val="00E2139E"/>
    <w:rsid w:val="00E26C34"/>
    <w:rsid w:val="00E27946"/>
    <w:rsid w:val="00E5018A"/>
    <w:rsid w:val="00E67909"/>
    <w:rsid w:val="00E76FE7"/>
    <w:rsid w:val="00E773AC"/>
    <w:rsid w:val="00EA3DDD"/>
    <w:rsid w:val="00EA79B0"/>
    <w:rsid w:val="00EC3513"/>
    <w:rsid w:val="00ED2E36"/>
    <w:rsid w:val="00EE73BC"/>
    <w:rsid w:val="00F00FC2"/>
    <w:rsid w:val="00F02369"/>
    <w:rsid w:val="00F21832"/>
    <w:rsid w:val="00F40245"/>
    <w:rsid w:val="00F427F0"/>
    <w:rsid w:val="00F54AF5"/>
    <w:rsid w:val="00F81577"/>
    <w:rsid w:val="00F860F5"/>
    <w:rsid w:val="00F879A6"/>
    <w:rsid w:val="00FA5198"/>
    <w:rsid w:val="00FF3341"/>
    <w:rsid w:val="00FF62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16F2482-529A-4241-A89C-75FE6B2C1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B632A4"/>
    <w:rPr>
      <w:rFonts w:ascii="Tahoma" w:hAnsi="Tahoma" w:cs="Tahoma"/>
      <w:sz w:val="16"/>
      <w:szCs w:val="16"/>
    </w:rPr>
  </w:style>
  <w:style w:type="character" w:styleId="PageNumber">
    <w:name w:val="page number"/>
    <w:basedOn w:val="DefaultParagraphFont"/>
    <w:rsid w:val="00E93FCB"/>
  </w:style>
  <w:style w:type="table" w:styleId="TableGrid">
    <w:name w:val="Table Grid"/>
    <w:basedOn w:val="TableNormal"/>
    <w:rsid w:val="00ED1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90035"/>
    <w:rPr>
      <w:color w:val="0000FF"/>
      <w:u w:val="single"/>
    </w:rPr>
  </w:style>
  <w:style w:type="paragraph" w:styleId="PlainText">
    <w:name w:val="Plain Text"/>
    <w:basedOn w:val="Normal"/>
    <w:link w:val="PlainTextChar"/>
    <w:uiPriority w:val="99"/>
    <w:unhideWhenUsed/>
    <w:rsid w:val="00C156B7"/>
    <w:rPr>
      <w:rFonts w:ascii="Calibri" w:eastAsia="Calibri" w:hAnsi="Calibri"/>
      <w:sz w:val="22"/>
      <w:szCs w:val="21"/>
      <w:lang w:val="en-GB"/>
    </w:rPr>
  </w:style>
  <w:style w:type="character" w:customStyle="1" w:styleId="PlainTextChar">
    <w:name w:val="Plain Text Char"/>
    <w:link w:val="PlainText"/>
    <w:uiPriority w:val="99"/>
    <w:rsid w:val="00C156B7"/>
    <w:rPr>
      <w:rFonts w:ascii="Calibri" w:eastAsia="Calibri" w:hAnsi="Calibri"/>
      <w:sz w:val="22"/>
      <w:szCs w:val="21"/>
      <w:lang w:eastAsia="en-US"/>
    </w:rPr>
  </w:style>
  <w:style w:type="character" w:customStyle="1" w:styleId="apple-converted-space">
    <w:name w:val="apple-converted-space"/>
    <w:rsid w:val="00C156B7"/>
  </w:style>
  <w:style w:type="character" w:customStyle="1" w:styleId="FooterChar">
    <w:name w:val="Footer Char"/>
    <w:link w:val="Footer"/>
    <w:uiPriority w:val="99"/>
    <w:rsid w:val="00A625C6"/>
    <w:rPr>
      <w:rFonts w:ascii="Arial" w:hAnsi="Arial"/>
      <w:sz w:val="24"/>
      <w:lang w:val="en-AU" w:eastAsia="en-US"/>
    </w:rPr>
  </w:style>
  <w:style w:type="paragraph" w:styleId="ListParagraph">
    <w:name w:val="List Paragraph"/>
    <w:basedOn w:val="Normal"/>
    <w:uiPriority w:val="34"/>
    <w:qFormat/>
    <w:rsid w:val="009346A6"/>
    <w:pPr>
      <w:spacing w:after="200" w:line="276" w:lineRule="auto"/>
      <w:ind w:left="720"/>
      <w:contextualSpacing/>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ustomercareteam@mcht.nhs.uk" TargetMode="External"/><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mcht.nhs.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customercareteam@mcht.nhs.uk"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cht.nhs.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esktop\CWP%20templates\CWPLetterCorporate.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ore Document" ma:contentTypeID="0x010100F0797CA646BC364594023BD6F7CC821700CB698BE9270D2F4FB4C0B2B81DE55EA9" ma:contentTypeVersion="21" ma:contentTypeDescription="" ma:contentTypeScope="" ma:versionID="661c1eef235708aa8b104f9a2326cbec">
  <xsd:schema xmlns:xsd="http://www.w3.org/2001/XMLSchema" xmlns:xs="http://www.w3.org/2001/XMLSchema" xmlns:p="http://schemas.microsoft.com/office/2006/metadata/properties" xmlns:ns2="5a4763a0-f8b4-4352-b99e-949453f59c64" targetNamespace="http://schemas.microsoft.com/office/2006/metadata/properties" ma:root="true" ma:fieldsID="585928a4ac70bfec61b57f6293cc377a" ns2:_="">
    <xsd:import namespace="5a4763a0-f8b4-4352-b99e-949453f59c64"/>
    <xsd:element name="properties">
      <xsd:complexType>
        <xsd:sequence>
          <xsd:element name="documentManagement">
            <xsd:complexType>
              <xsd:all>
                <xsd:element ref="ns2:DocumentAuthor"/>
                <xsd:element ref="ns2:TaxKeywordTaxHTField" minOccurs="0"/>
                <xsd:element ref="ns2:TaxCatchAll" minOccurs="0"/>
                <xsd:element ref="ns2:TaxCatchAllLabel" minOccurs="0"/>
                <xsd:element ref="ns2:DocumentCategory"/>
                <xsd:element ref="ns2:c24b251977ca431c9d410821abf17bbd" minOccurs="0"/>
                <xsd:element ref="ns2:Locality" minOccurs="0"/>
                <xsd:element ref="ns2:StationaryCategor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763a0-f8b4-4352-b99e-949453f59c64" elementFormDefault="qualified">
    <xsd:import namespace="http://schemas.microsoft.com/office/2006/documentManagement/types"/>
    <xsd:import namespace="http://schemas.microsoft.com/office/infopath/2007/PartnerControls"/>
    <xsd:element name="DocumentAuthor" ma:index="2" ma:displayName="Document Author" ma:list="UserInfo" ma:SharePointGroup="0" ma:internalName="Docum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TaxKeywordTaxHTField" ma:index="9" ma:taxonomy="true" ma:internalName="TaxKeywordTaxHTField" ma:taxonomyFieldName="TaxKeyword" ma:displayName="Enterprise Keywords" ma:readOnly="false" ma:fieldId="{23f27201-bee3-471e-b2e7-b64fd8b7ca38}" ma:taxonomyMulti="true" ma:sspId="27b0c2cc-47b2-4ab1-b223-1d481d824d5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7337732e-879e-4d18-ab09-d9fdd36d6367}" ma:internalName="TaxCatchAll" ma:showField="CatchAllData" ma:web="5a4763a0-f8b4-4352-b99e-949453f59c64">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337732e-879e-4d18-ab09-d9fdd36d6367}" ma:internalName="TaxCatchAllLabel" ma:readOnly="true" ma:showField="CatchAllDataLabel" ma:web="5a4763a0-f8b4-4352-b99e-949453f59c64">
      <xsd:complexType>
        <xsd:complexContent>
          <xsd:extension base="dms:MultiChoiceLookup">
            <xsd:sequence>
              <xsd:element name="Value" type="dms:Lookup" maxOccurs="unbounded" minOccurs="0" nillable="true"/>
            </xsd:sequence>
          </xsd:extension>
        </xsd:complexContent>
      </xsd:complexType>
    </xsd:element>
    <xsd:element name="DocumentCategory" ma:index="14" ma:displayName="Document Category" ma:description="Types of documents available in the organisation" ma:format="Dropdown" ma:internalName="DocumentCategory">
      <xsd:simpleType>
        <xsd:union memberTypes="dms:Text">
          <xsd:simpleType>
            <xsd:restriction base="dms:Choice">
              <xsd:enumeration value="Agenda"/>
              <xsd:enumeration value="Audio Visual"/>
              <xsd:enumeration value="Budget"/>
              <xsd:enumeration value="Contract"/>
              <xsd:enumeration value="Flowchart"/>
              <xsd:enumeration value="Form"/>
              <xsd:enumeration value="Leaflet"/>
              <xsd:enumeration value="Minutes"/>
              <xsd:enumeration value="Newsletter"/>
              <xsd:enumeration value="Plan"/>
              <xsd:enumeration value="Presentation"/>
              <xsd:enumeration value="Project"/>
              <xsd:enumeration value="Poster"/>
              <xsd:enumeration value="Protocol"/>
              <xsd:enumeration value="Report - Annual"/>
              <xsd:enumeration value="Report"/>
              <xsd:enumeration value="Strategy"/>
              <xsd:enumeration value="Survey"/>
              <xsd:enumeration value="Template"/>
              <xsd:enumeration value="Training"/>
              <xsd:enumeration value="User Guide"/>
            </xsd:restriction>
          </xsd:simpleType>
        </xsd:union>
      </xsd:simpleType>
    </xsd:element>
    <xsd:element name="c24b251977ca431c9d410821abf17bbd" ma:index="15" nillable="true" ma:taxonomy="true" ma:internalName="c24b251977ca431c9d410821abf17bbd" ma:taxonomyFieldName="NICETaxonomy" ma:displayName="NICE Taxonomy" ma:default="" ma:fieldId="{c24b2519-77ca-431c-9d41-0821abf17bbd}" ma:sspId="b9de5b05-4a48-465e-aec2-b705e55e9f20" ma:termSetId="390b4082-121f-4258-b030-e6467a935935" ma:anchorId="00000000-0000-0000-0000-000000000000" ma:open="false" ma:isKeyword="false">
      <xsd:complexType>
        <xsd:sequence>
          <xsd:element ref="pc:Terms" minOccurs="0" maxOccurs="1"/>
        </xsd:sequence>
      </xsd:complexType>
    </xsd:element>
    <xsd:element name="Locality" ma:index="17" nillable="true" ma:displayName="Locality" ma:internalName="Locality" ma:readOnly="false">
      <xsd:complexType>
        <xsd:complexContent>
          <xsd:extension base="dms:MultiChoice">
            <xsd:sequence>
              <xsd:element name="Value" maxOccurs="unbounded" minOccurs="0" nillable="true">
                <xsd:simpleType>
                  <xsd:restriction base="dms:Choice">
                    <xsd:enumeration value="East"/>
                    <xsd:enumeration value="West"/>
                    <xsd:enumeration value="Wirral"/>
                    <xsd:enumeration value="Trust Wide"/>
                  </xsd:restriction>
                </xsd:simpleType>
              </xsd:element>
            </xsd:sequence>
          </xsd:extension>
        </xsd:complexContent>
      </xsd:complexType>
    </xsd:element>
    <xsd:element name="StationaryCategories" ma:index="18" nillable="true" ma:displayName="Stationery Category" ma:description="A field to identify stationary categories" ma:format="Dropdown" ma:internalName="StationaryCategories">
      <xsd:simpleType>
        <xsd:restriction base="dms:Choice">
          <xsd:enumeration value="Case notes"/>
          <xsd:enumeration value="Certificate"/>
          <xsd:enumeration value="Complimentary Slip"/>
          <xsd:enumeration value="Fax Header"/>
          <xsd:enumeration value="Flyer"/>
          <xsd:enumeration value="HR"/>
          <xsd:enumeration value="Letter"/>
          <xsd:enumeration value="Memo"/>
          <xsd:enumeration value="Poster"/>
          <xsd:enumeration value="Powerpoint"/>
          <xsd:enumeration value="Programme"/>
          <xsd:enumeration value="Repor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ma:index="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3C20A-61BB-4665-82F3-9F49F413D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763a0-f8b4-4352-b99e-949453f59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D17911-738D-4A9B-9357-8D84C8CFF39A}">
  <ds:schemaRefs>
    <ds:schemaRef ds:uri="http://schemas.microsoft.com/office/2006/metadata/longProperties"/>
  </ds:schemaRefs>
</ds:datastoreItem>
</file>

<file path=customXml/itemProps3.xml><?xml version="1.0" encoding="utf-8"?>
<ds:datastoreItem xmlns:ds="http://schemas.openxmlformats.org/officeDocument/2006/customXml" ds:itemID="{A126F923-8BD9-4CCB-B185-98583A308682}">
  <ds:schemaRefs>
    <ds:schemaRef ds:uri="http://schemas.microsoft.com/sharepoint/v3/contenttype/forms"/>
  </ds:schemaRefs>
</ds:datastoreItem>
</file>

<file path=customXml/itemProps4.xml><?xml version="1.0" encoding="utf-8"?>
<ds:datastoreItem xmlns:ds="http://schemas.openxmlformats.org/officeDocument/2006/customXml" ds:itemID="{A0784316-A02D-419C-8E73-3B30595E7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CWPLetterCorporate.doc.dot</Template>
  <TotalTime>0</TotalTime>
  <Pages>1</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Corporate Letter Template</vt:lpstr>
    </vt:vector>
  </TitlesOfParts>
  <Company>W&amp;WCC NHS Trust</Company>
  <LinksUpToDate>false</LinksUpToDate>
  <CharactersWithSpaces>4508</CharactersWithSpaces>
  <SharedDoc>false</SharedDoc>
  <HLinks>
    <vt:vector size="12" baseType="variant">
      <vt:variant>
        <vt:i4>2949167</vt:i4>
      </vt:variant>
      <vt:variant>
        <vt:i4>3</vt:i4>
      </vt:variant>
      <vt:variant>
        <vt:i4>0</vt:i4>
      </vt:variant>
      <vt:variant>
        <vt:i4>5</vt:i4>
      </vt:variant>
      <vt:variant>
        <vt:lpwstr>http://www.mcht.nhs.uk/</vt:lpwstr>
      </vt:variant>
      <vt:variant>
        <vt:lpwstr/>
      </vt:variant>
      <vt:variant>
        <vt:i4>4390965</vt:i4>
      </vt:variant>
      <vt:variant>
        <vt:i4>0</vt:i4>
      </vt:variant>
      <vt:variant>
        <vt:i4>0</vt:i4>
      </vt:variant>
      <vt:variant>
        <vt:i4>5</vt:i4>
      </vt:variant>
      <vt:variant>
        <vt:lpwstr>mailto:customercareteam@mcht.nhs.uk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Letter Template</dc:title>
  <dc:subject>Letter Template</dc:subject>
  <dc:creator>Admin</dc:creator>
  <cp:keywords>stationery; template; letter</cp:keywords>
  <cp:lastModifiedBy>Carl Taylor</cp:lastModifiedBy>
  <cp:revision>1</cp:revision>
  <cp:lastPrinted>2018-10-09T09:58:00Z</cp:lastPrinted>
  <dcterms:created xsi:type="dcterms:W3CDTF">2019-01-14T14:33:00Z</dcterms:created>
  <dcterms:modified xsi:type="dcterms:W3CDTF">2019-01-14T14:33:00Z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template|f049ddab-9d9e-4e70-afbc-9bd571d1f296;stationery|011072bc-ae65-471b-bac9-ffd41523f938;letter|8628780d-61f7-4ed2-9fd4-e5c94bbfbcf6</vt:lpwstr>
  </property>
  <property fmtid="{D5CDD505-2E9C-101B-9397-08002B2CF9AE}" pid="3" name="DocumentAuthor">
    <vt:lpwstr>332</vt:lpwstr>
  </property>
  <property fmtid="{D5CDD505-2E9C-101B-9397-08002B2CF9AE}" pid="4" name="TaxKeyword">
    <vt:lpwstr>206;#template|f049ddab-9d9e-4e70-afbc-9bd571d1f296;#865;#stationery|011072bc-ae65-471b-bac9-ffd41523f938;#883;#letter|8628780d-61f7-4ed2-9fd4-e5c94bbfbcf6</vt:lpwstr>
  </property>
  <property fmtid="{D5CDD505-2E9C-101B-9397-08002B2CF9AE}" pid="5" name="NICETaxonomy">
    <vt:lpwstr>833;#WORKPLACE|f8c47b89-b734-4dfe-8afa-f1de01cd8db5</vt:lpwstr>
  </property>
  <property fmtid="{D5CDD505-2E9C-101B-9397-08002B2CF9AE}" pid="6" name="Locality">
    <vt:lpwstr>;#Trust Wide;#</vt:lpwstr>
  </property>
  <property fmtid="{D5CDD505-2E9C-101B-9397-08002B2CF9AE}" pid="7" name="DocumentCategory">
    <vt:lpwstr>Template</vt:lpwstr>
  </property>
  <property fmtid="{D5CDD505-2E9C-101B-9397-08002B2CF9AE}" pid="8" name="display_urn:schemas-microsoft-com:office:office#DocumentAuthor">
    <vt:lpwstr>cwpessential</vt:lpwstr>
  </property>
  <property fmtid="{D5CDD505-2E9C-101B-9397-08002B2CF9AE}" pid="9" name="c24b251977ca431c9d410821abf17bbd">
    <vt:lpwstr>WORKPLACE|f8c47b89-b734-4dfe-8afa-f1de01cd8db5</vt:lpwstr>
  </property>
  <property fmtid="{D5CDD505-2E9C-101B-9397-08002B2CF9AE}" pid="10" name="TaxCatchAll">
    <vt:lpwstr>206;#template|f049ddab-9d9e-4e70-afbc-9bd571d1f296;#865;#stationery|011072bc-ae65-471b-bac9-ffd41523f938;#833;#WORKPLACE|f8c47b89-b734-4dfe-8afa-f1de01cd8db5;#883;#letter|8628780d-61f7-4ed2-9fd4-e5c94bbfbcf6</vt:lpwstr>
  </property>
  <property fmtid="{D5CDD505-2E9C-101B-9397-08002B2CF9AE}" pid="11" name="Order">
    <vt:lpwstr>6300.00000000000</vt:lpwstr>
  </property>
  <property fmtid="{D5CDD505-2E9C-101B-9397-08002B2CF9AE}" pid="12" name="StationaryCategories">
    <vt:lpwstr>Letter</vt:lpwstr>
  </property>
  <property fmtid="{D5CDD505-2E9C-101B-9397-08002B2CF9AE}" pid="13" name="MSIP_Label_27363bd3-2478-45c6-9340-22e98568dec5_Enabled">
    <vt:lpwstr>True</vt:lpwstr>
  </property>
  <property fmtid="{D5CDD505-2E9C-101B-9397-08002B2CF9AE}" pid="14" name="MSIP_Label_27363bd3-2478-45c6-9340-22e98568dec5_SiteId">
    <vt:lpwstr>22a817db-f950-47e3-b3d3-0395a2011240</vt:lpwstr>
  </property>
  <property fmtid="{D5CDD505-2E9C-101B-9397-08002B2CF9AE}" pid="15" name="MSIP_Label_27363bd3-2478-45c6-9340-22e98568dec5_Owner">
    <vt:lpwstr>Carl.Taylor@eolp.org.uk</vt:lpwstr>
  </property>
  <property fmtid="{D5CDD505-2E9C-101B-9397-08002B2CF9AE}" pid="16" name="MSIP_Label_27363bd3-2478-45c6-9340-22e98568dec5_SetDate">
    <vt:lpwstr>2019-01-14T14:32:37.4999687Z</vt:lpwstr>
  </property>
  <property fmtid="{D5CDD505-2E9C-101B-9397-08002B2CF9AE}" pid="17" name="MSIP_Label_27363bd3-2478-45c6-9340-22e98568dec5_Name">
    <vt:lpwstr>General</vt:lpwstr>
  </property>
  <property fmtid="{D5CDD505-2E9C-101B-9397-08002B2CF9AE}" pid="18" name="MSIP_Label_27363bd3-2478-45c6-9340-22e98568dec5_Application">
    <vt:lpwstr>Microsoft Azure Information Protection</vt:lpwstr>
  </property>
  <property fmtid="{D5CDD505-2E9C-101B-9397-08002B2CF9AE}" pid="19" name="MSIP_Label_27363bd3-2478-45c6-9340-22e98568dec5_Extended_MSFT_Method">
    <vt:lpwstr>Automatic</vt:lpwstr>
  </property>
  <property fmtid="{D5CDD505-2E9C-101B-9397-08002B2CF9AE}" pid="20" name="Sensitivity">
    <vt:lpwstr>General</vt:lpwstr>
  </property>
</Properties>
</file>